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ru-RU"/>
        </w:rPr>
        <w:id w:val="12524907"/>
        <w:docPartObj>
          <w:docPartGallery w:val="Cover Pages"/>
          <w:docPartUnique/>
        </w:docPartObj>
      </w:sdtPr>
      <w:sdtEndPr>
        <w:rPr>
          <w:rFonts w:eastAsia="Times New Roman"/>
          <w:b/>
          <w:bCs/>
          <w:szCs w:val="28"/>
          <w:lang w:val="uk-UA" w:eastAsia="uk-UA"/>
        </w:rPr>
      </w:sdtEndPr>
      <w:sdtContent>
        <w:p w:rsidR="00E87076" w:rsidRDefault="00E87076">
          <w:pPr>
            <w:rPr>
              <w:lang w:val="ru-RU"/>
            </w:rPr>
          </w:pPr>
        </w:p>
        <w:p w:rsidR="00E87076" w:rsidRDefault="00E87076">
          <w:pPr>
            <w:rPr>
              <w:lang w:val="ru-RU"/>
            </w:rPr>
          </w:pPr>
          <w:r w:rsidRPr="00395907">
            <w:rPr>
              <w:noProof/>
              <w:lang w:val="ru-RU"/>
            </w:rPr>
            <w:pict>
              <v:group id="_x0000_s1026"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7"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p w:rsidR="00E87076" w:rsidRDefault="00E87076">
                          <w:pPr>
                            <w:pStyle w:val="aa"/>
                            <w:rPr>
                              <w:color w:val="FFFFFF" w:themeColor="background1"/>
                            </w:rPr>
                          </w:pPr>
                        </w:p>
                        <w:p w:rsidR="00E87076" w:rsidRDefault="00E87076">
                          <w:pPr>
                            <w:pStyle w:val="aa"/>
                            <w:rPr>
                              <w:color w:val="FFFFFF" w:themeColor="background1"/>
                              <w:lang w:val="uk-UA"/>
                            </w:rPr>
                          </w:pPr>
                        </w:p>
                        <w:p w:rsidR="00E87076" w:rsidRDefault="00E87076">
                          <w:pPr>
                            <w:pStyle w:val="aa"/>
                            <w:rPr>
                              <w:color w:val="FFFFFF" w:themeColor="background1"/>
                              <w:lang w:val="uk-UA"/>
                            </w:rPr>
                          </w:pPr>
                        </w:p>
                        <w:p w:rsidR="00E87076" w:rsidRDefault="00E87076">
                          <w:pPr>
                            <w:pStyle w:val="aa"/>
                            <w:rPr>
                              <w:color w:val="FFFFFF" w:themeColor="background1"/>
                              <w:lang w:val="uk-UA"/>
                            </w:rPr>
                          </w:pPr>
                        </w:p>
                        <w:p w:rsidR="00E87076" w:rsidRDefault="00E87076">
                          <w:pPr>
                            <w:pStyle w:val="aa"/>
                            <w:rPr>
                              <w:color w:val="FFFFFF" w:themeColor="background1"/>
                              <w:lang w:val="uk-UA"/>
                            </w:rPr>
                          </w:pPr>
                        </w:p>
                        <w:sdt>
                          <w:sdtPr>
                            <w:rPr>
                              <w:rFonts w:ascii="Times New Roman" w:eastAsia="Times New Roman" w:hAnsi="Times New Roman" w:cs="Times New Roman"/>
                              <w:b/>
                              <w:bCs/>
                              <w:sz w:val="56"/>
                              <w:szCs w:val="56"/>
                              <w:lang w:val="uk-UA" w:eastAsia="uk-UA"/>
                            </w:rPr>
                            <w:alias w:val="Заголовок"/>
                            <w:id w:val="12524940"/>
                            <w:placeholder>
                              <w:docPart w:val="7AF776CA352B4A33A47A7E783F6A32B3"/>
                            </w:placeholder>
                            <w:dataBinding w:prefixMappings="xmlns:ns0='http://schemas.openxmlformats.org/package/2006/metadata/core-properties' xmlns:ns1='http://purl.org/dc/elements/1.1/'" w:xpath="/ns0:coreProperties[1]/ns1:title[1]" w:storeItemID="{6C3C8BC8-F283-45AE-878A-BAB7291924A1}"/>
                            <w:text/>
                          </w:sdtPr>
                          <w:sdtContent>
                            <w:p w:rsidR="00E87076" w:rsidRDefault="00E87076" w:rsidP="00E87076">
                              <w:pPr>
                                <w:pStyle w:val="aa"/>
                                <w:jc w:val="center"/>
                                <w:rPr>
                                  <w:color w:val="FFFFFF" w:themeColor="background1"/>
                                  <w:sz w:val="80"/>
                                  <w:szCs w:val="80"/>
                                </w:rPr>
                              </w:pPr>
                              <w:r w:rsidRPr="00E87076">
                                <w:rPr>
                                  <w:rFonts w:ascii="Times New Roman" w:eastAsia="Times New Roman" w:hAnsi="Times New Roman" w:cs="Times New Roman"/>
                                  <w:b/>
                                  <w:bCs/>
                                  <w:sz w:val="56"/>
                                  <w:szCs w:val="56"/>
                                  <w:lang w:val="uk-UA" w:eastAsia="uk-UA"/>
                                </w:rPr>
                                <w:t>Урок – реквієм</w:t>
                              </w:r>
                            </w:p>
                          </w:sdtContent>
                        </w:sdt>
                        <w:p w:rsidR="00E87076" w:rsidRDefault="00E87076">
                          <w:pPr>
                            <w:pStyle w:val="aa"/>
                            <w:rPr>
                              <w:color w:val="FFFFFF" w:themeColor="background1"/>
                              <w:lang w:val="uk-UA"/>
                            </w:rPr>
                          </w:pPr>
                        </w:p>
                        <w:p w:rsidR="00E87076" w:rsidRDefault="00E87076">
                          <w:pPr>
                            <w:pStyle w:val="aa"/>
                            <w:rPr>
                              <w:color w:val="FFFFFF" w:themeColor="background1"/>
                              <w:lang w:val="uk-UA"/>
                            </w:rPr>
                          </w:pPr>
                        </w:p>
                        <w:p w:rsidR="00E87076" w:rsidRDefault="00E87076">
                          <w:pPr>
                            <w:pStyle w:val="aa"/>
                            <w:rPr>
                              <w:color w:val="FFFFFF" w:themeColor="background1"/>
                              <w:lang w:val="uk-UA"/>
                            </w:rPr>
                          </w:pPr>
                        </w:p>
                        <w:p w:rsidR="00E87076" w:rsidRPr="00E87076" w:rsidRDefault="00E87076">
                          <w:pPr>
                            <w:pStyle w:val="aa"/>
                            <w:rPr>
                              <w:color w:val="FFFFFF" w:themeColor="background1"/>
                              <w:lang w:val="uk-UA"/>
                            </w:rPr>
                          </w:pPr>
                        </w:p>
                        <w:sdt>
                          <w:sdtPr>
                            <w:rPr>
                              <w:rFonts w:eastAsia="Times New Roman"/>
                              <w:b/>
                              <w:bCs/>
                              <w:sz w:val="72"/>
                              <w:szCs w:val="72"/>
                              <w:lang w:eastAsia="uk-UA"/>
                            </w:rPr>
                            <w:alias w:val="Подзаголовок"/>
                            <w:id w:val="12524941"/>
                            <w:placeholder>
                              <w:docPart w:val="057146A2DAAA4C74B7432F774A296684"/>
                            </w:placeholder>
                            <w:dataBinding w:prefixMappings="xmlns:ns0='http://schemas.openxmlformats.org/package/2006/metadata/core-properties' xmlns:ns1='http://purl.org/dc/elements/1.1/'" w:xpath="/ns0:coreProperties[1]/ns1:subject[1]" w:storeItemID="{6C3C8BC8-F283-45AE-878A-BAB7291924A1}"/>
                            <w:text/>
                          </w:sdtPr>
                          <w:sdtContent>
                            <w:p w:rsidR="00E87076" w:rsidRPr="00E87076" w:rsidRDefault="00E87076" w:rsidP="00E87076">
                              <w:pPr>
                                <w:pStyle w:val="aa"/>
                                <w:jc w:val="center"/>
                                <w:rPr>
                                  <w:color w:val="FFFFFF" w:themeColor="background1"/>
                                  <w:sz w:val="72"/>
                                  <w:szCs w:val="72"/>
                                </w:rPr>
                              </w:pPr>
                              <w:r w:rsidRPr="00E87076">
                                <w:rPr>
                                  <w:rFonts w:eastAsia="Times New Roman"/>
                                  <w:b/>
                                  <w:bCs/>
                                  <w:sz w:val="72"/>
                                  <w:szCs w:val="72"/>
                                  <w:lang w:eastAsia="uk-UA"/>
                                </w:rPr>
                                <w:t>«</w:t>
                              </w:r>
                              <w:proofErr w:type="spellStart"/>
                              <w:r w:rsidRPr="00E87076">
                                <w:rPr>
                                  <w:rFonts w:eastAsia="Times New Roman"/>
                                  <w:b/>
                                  <w:bCs/>
                                  <w:sz w:val="72"/>
                                  <w:szCs w:val="72"/>
                                  <w:lang w:eastAsia="uk-UA"/>
                                </w:rPr>
                                <w:t>Життя</w:t>
                              </w:r>
                              <w:proofErr w:type="spellEnd"/>
                              <w:r w:rsidRPr="00E87076">
                                <w:rPr>
                                  <w:rFonts w:eastAsia="Times New Roman"/>
                                  <w:b/>
                                  <w:bCs/>
                                  <w:sz w:val="72"/>
                                  <w:szCs w:val="72"/>
                                  <w:lang w:eastAsia="uk-UA"/>
                                </w:rPr>
                                <w:t xml:space="preserve"> – </w:t>
                              </w:r>
                              <w:proofErr w:type="spellStart"/>
                              <w:r w:rsidRPr="00E87076">
                                <w:rPr>
                                  <w:rFonts w:eastAsia="Times New Roman"/>
                                  <w:b/>
                                  <w:bCs/>
                                  <w:sz w:val="72"/>
                                  <w:szCs w:val="72"/>
                                  <w:lang w:eastAsia="uk-UA"/>
                                </w:rPr>
                                <w:t>мов</w:t>
                              </w:r>
                              <w:proofErr w:type="spellEnd"/>
                              <w:r w:rsidRPr="00E87076">
                                <w:rPr>
                                  <w:rFonts w:eastAsia="Times New Roman"/>
                                  <w:b/>
                                  <w:bCs/>
                                  <w:sz w:val="72"/>
                                  <w:szCs w:val="72"/>
                                  <w:lang w:eastAsia="uk-UA"/>
                                </w:rPr>
                                <w:t xml:space="preserve"> </w:t>
                              </w:r>
                              <w:proofErr w:type="spellStart"/>
                              <w:r w:rsidRPr="00E87076">
                                <w:rPr>
                                  <w:rFonts w:eastAsia="Times New Roman"/>
                                  <w:b/>
                                  <w:bCs/>
                                  <w:sz w:val="72"/>
                                  <w:szCs w:val="72"/>
                                  <w:lang w:eastAsia="uk-UA"/>
                                </w:rPr>
                                <w:t>спалах</w:t>
                              </w:r>
                              <w:proofErr w:type="spellEnd"/>
                              <w:r w:rsidRPr="00E87076">
                                <w:rPr>
                                  <w:rFonts w:eastAsia="Times New Roman"/>
                                  <w:b/>
                                  <w:bCs/>
                                  <w:sz w:val="72"/>
                                  <w:szCs w:val="72"/>
                                  <w:lang w:eastAsia="uk-UA"/>
                                </w:rPr>
                                <w:t>»</w:t>
                              </w:r>
                            </w:p>
                          </w:sdtContent>
                        </w:sdt>
                        <w:p w:rsidR="00E87076" w:rsidRDefault="00E87076">
                          <w:pPr>
                            <w:pStyle w:val="aa"/>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0F243E" w:themeColor="text2" w:themeShade="80"/>
                              <w:sz w:val="52"/>
                              <w:szCs w:val="52"/>
                              <w:lang w:val="ru-RU"/>
                            </w:rPr>
                            <w:alias w:val="Год"/>
                            <w:id w:val="12524942"/>
                            <w:placeholder>
                              <w:docPart w:val="6584164B53B147BB988BCCC1D18BECCC"/>
                            </w:placeholder>
                            <w:dataBinding w:prefixMappings="xmlns:ns0='http://schemas.microsoft.com/office/2006/coverPageProps'" w:xpath="/ns0:CoverPageProperties[1]/ns0:PublishDate[1]" w:storeItemID="{55AF091B-3C7A-41E3-B477-F2FDAA23CFDA}"/>
                            <w:date w:fullDate="2016-01-01T00:00:00Z">
                              <w:dateFormat w:val="yyyy"/>
                              <w:lid w:val="ru-RU"/>
                              <w:storeMappedDataAs w:val="dateTime"/>
                              <w:calendar w:val="gregorian"/>
                            </w:date>
                          </w:sdtPr>
                          <w:sdtContent>
                            <w:p w:rsidR="00E87076" w:rsidRDefault="00E87076">
                              <w:pPr>
                                <w:jc w:val="center"/>
                                <w:rPr>
                                  <w:color w:val="FFFFFF" w:themeColor="background1"/>
                                  <w:sz w:val="48"/>
                                  <w:szCs w:val="52"/>
                                  <w:lang w:val="ru-RU"/>
                                </w:rPr>
                              </w:pPr>
                              <w:r w:rsidRPr="00E87076">
                                <w:rPr>
                                  <w:color w:val="0F243E" w:themeColor="text2" w:themeShade="80"/>
                                  <w:sz w:val="52"/>
                                  <w:szCs w:val="52"/>
                                  <w:lang w:val="ru-RU"/>
                                </w:rPr>
                                <w:t>2016</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p w:rsidR="00E87076" w:rsidRDefault="00E87076">
                          <w:pPr>
                            <w:pStyle w:val="aa"/>
                            <w:jc w:val="right"/>
                            <w:rPr>
                              <w:color w:val="FFFFFF" w:themeColor="background1"/>
                            </w:rPr>
                          </w:pPr>
                        </w:p>
                        <w:sdt>
                          <w:sdtPr>
                            <w:rPr>
                              <w:color w:val="FFFFFF" w:themeColor="background1"/>
                            </w:rPr>
                            <w:alias w:val="Организация"/>
                            <w:id w:val="12524943"/>
                            <w:placeholder>
                              <w:docPart w:val="61C2F64900524D4AA593D46241B483BC"/>
                            </w:placeholder>
                            <w:dataBinding w:prefixMappings="xmlns:ns0='http://schemas.openxmlformats.org/officeDocument/2006/extended-properties'" w:xpath="/ns0:Properties[1]/ns0:Company[1]" w:storeItemID="{6668398D-A668-4E3E-A5EB-62B293D839F1}"/>
                            <w:text/>
                          </w:sdtPr>
                          <w:sdtContent>
                            <w:p w:rsidR="00E87076" w:rsidRDefault="00E87076" w:rsidP="00E87076">
                              <w:pPr>
                                <w:pStyle w:val="aa"/>
                                <w:jc w:val="center"/>
                                <w:rPr>
                                  <w:color w:val="FFFFFF" w:themeColor="background1"/>
                                </w:rPr>
                              </w:pPr>
                              <w:r>
                                <w:rPr>
                                  <w:color w:val="FFFFFF" w:themeColor="background1"/>
                                  <w:lang w:val="uk-UA"/>
                                </w:rPr>
                                <w:t>листопад</w:t>
                              </w:r>
                            </w:p>
                          </w:sdtContent>
                        </w:sdt>
                        <w:sdt>
                          <w:sdtPr>
                            <w:rPr>
                              <w:color w:val="FFFFFF" w:themeColor="background1"/>
                            </w:rPr>
                            <w:alias w:val="Дата"/>
                            <w:id w:val="12524944"/>
                            <w:placeholder>
                              <w:docPart w:val="CAEA66708B5F4C06B7A18B1BCF0602CA"/>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rsidR="00E87076" w:rsidRDefault="00E87076" w:rsidP="00E87076">
                              <w:pPr>
                                <w:pStyle w:val="aa"/>
                                <w:jc w:val="center"/>
                                <w:rPr>
                                  <w:color w:val="FFFFFF" w:themeColor="background1"/>
                                </w:rPr>
                              </w:pPr>
                              <w:r>
                                <w:rPr>
                                  <w:color w:val="FFFFFF" w:themeColor="background1"/>
                                </w:rPr>
                                <w:t>2016</w:t>
                              </w:r>
                            </w:p>
                          </w:sdtContent>
                        </w:sdt>
                      </w:txbxContent>
                    </v:textbox>
                  </v:rect>
                </v:group>
                <w10:wrap anchorx="page" anchory="page"/>
              </v:group>
            </w:pict>
          </w:r>
        </w:p>
        <w:p w:rsidR="00E87076" w:rsidRDefault="00E87076">
          <w:pPr>
            <w:rPr>
              <w:rFonts w:eastAsia="Times New Roman"/>
              <w:b/>
              <w:bCs/>
              <w:szCs w:val="28"/>
              <w:lang w:eastAsia="uk-UA"/>
            </w:rPr>
          </w:pPr>
          <w:r>
            <w:rPr>
              <w:rFonts w:eastAsia="Times New Roman"/>
              <w:b/>
              <w:bCs/>
              <w:noProof/>
              <w:szCs w:val="28"/>
              <w:lang w:eastAsia="uk-UA"/>
            </w:rPr>
            <w:pict>
              <v:shapetype id="_x0000_t202" coordsize="21600,21600" o:spt="202" path="m,l,21600r21600,l21600,xe">
                <v:stroke joinstyle="miter"/>
                <v:path gradientshapeok="t" o:connecttype="rect"/>
              </v:shapetype>
              <v:shape id="_x0000_s1044" type="#_x0000_t202" style="position:absolute;margin-left:285.9pt;margin-top:466.65pt;width:208.15pt;height:165pt;z-index:251661312" fillcolor="white [3201]" strokecolor="#666 [1936]" strokeweight="1pt">
                <v:fill color2="#999 [1296]" focusposition="1" focussize="" focus="100%" type="gradient"/>
                <v:shadow on="t" type="perspective" color="#7f7f7f [1601]" opacity=".5" offset="1pt" offset2="-3pt"/>
                <v:textbox>
                  <w:txbxContent>
                    <w:p w:rsidR="00E87076" w:rsidRPr="00E87076" w:rsidRDefault="00E87076" w:rsidP="00E87076">
                      <w:pPr>
                        <w:jc w:val="center"/>
                        <w:rPr>
                          <w:sz w:val="40"/>
                          <w:szCs w:val="40"/>
                        </w:rPr>
                      </w:pPr>
                      <w:r w:rsidRPr="00E87076">
                        <w:rPr>
                          <w:sz w:val="40"/>
                          <w:szCs w:val="40"/>
                        </w:rPr>
                        <w:t>Підготувала</w:t>
                      </w:r>
                    </w:p>
                    <w:p w:rsidR="00E87076" w:rsidRPr="00E87076" w:rsidRDefault="00E87076" w:rsidP="00E87076">
                      <w:pPr>
                        <w:jc w:val="right"/>
                        <w:rPr>
                          <w:sz w:val="40"/>
                          <w:szCs w:val="40"/>
                        </w:rPr>
                      </w:pPr>
                      <w:r w:rsidRPr="00E87076">
                        <w:rPr>
                          <w:sz w:val="40"/>
                          <w:szCs w:val="40"/>
                        </w:rPr>
                        <w:t xml:space="preserve">класний керівник </w:t>
                      </w:r>
                    </w:p>
                    <w:p w:rsidR="00E87076" w:rsidRPr="00E87076" w:rsidRDefault="00E87076" w:rsidP="00E87076">
                      <w:pPr>
                        <w:rPr>
                          <w:sz w:val="40"/>
                          <w:szCs w:val="40"/>
                        </w:rPr>
                      </w:pPr>
                      <w:r w:rsidRPr="00E87076">
                        <w:rPr>
                          <w:sz w:val="40"/>
                          <w:szCs w:val="40"/>
                        </w:rPr>
                        <w:t xml:space="preserve">            6 класу</w:t>
                      </w:r>
                    </w:p>
                    <w:p w:rsidR="00E87076" w:rsidRPr="00E87076" w:rsidRDefault="00E87076" w:rsidP="00E87076">
                      <w:pPr>
                        <w:jc w:val="center"/>
                        <w:rPr>
                          <w:sz w:val="40"/>
                          <w:szCs w:val="40"/>
                        </w:rPr>
                      </w:pPr>
                      <w:r w:rsidRPr="00E87076">
                        <w:rPr>
                          <w:sz w:val="40"/>
                          <w:szCs w:val="40"/>
                        </w:rPr>
                        <w:t xml:space="preserve">      Лахманюк Б.О.</w:t>
                      </w:r>
                    </w:p>
                  </w:txbxContent>
                </v:textbox>
              </v:shape>
            </w:pict>
          </w:r>
          <w:r>
            <w:rPr>
              <w:rFonts w:eastAsia="Times New Roman"/>
              <w:b/>
              <w:bCs/>
              <w:szCs w:val="28"/>
              <w:lang w:eastAsia="uk-UA"/>
            </w:rPr>
            <w:br w:type="page"/>
          </w:r>
        </w:p>
      </w:sdtContent>
    </w:sdt>
    <w:p w:rsidR="00F65B46" w:rsidRPr="00211957" w:rsidRDefault="00F65B46" w:rsidP="00F65B46">
      <w:pPr>
        <w:shd w:val="clear" w:color="auto" w:fill="FFFFFF"/>
        <w:spacing w:after="0" w:line="240" w:lineRule="auto"/>
        <w:jc w:val="center"/>
        <w:rPr>
          <w:rFonts w:eastAsia="Times New Roman"/>
          <w:szCs w:val="28"/>
          <w:lang w:eastAsia="uk-UA"/>
        </w:rPr>
      </w:pPr>
      <w:r w:rsidRPr="00211957">
        <w:rPr>
          <w:rFonts w:eastAsia="Times New Roman"/>
          <w:b/>
          <w:bCs/>
          <w:szCs w:val="28"/>
          <w:lang w:eastAsia="uk-UA"/>
        </w:rPr>
        <w:lastRenderedPageBreak/>
        <w:t>Урок – реквієм</w:t>
      </w:r>
    </w:p>
    <w:p w:rsidR="00F65B46" w:rsidRPr="00211957" w:rsidRDefault="00F65B46" w:rsidP="004E4315">
      <w:pPr>
        <w:shd w:val="clear" w:color="auto" w:fill="FFFFFF"/>
        <w:spacing w:after="0" w:line="240" w:lineRule="auto"/>
        <w:jc w:val="center"/>
        <w:rPr>
          <w:rFonts w:eastAsia="Times New Roman"/>
          <w:szCs w:val="28"/>
          <w:lang w:eastAsia="uk-UA"/>
        </w:rPr>
      </w:pPr>
      <w:r w:rsidRPr="00211957">
        <w:rPr>
          <w:rFonts w:eastAsia="Times New Roman"/>
          <w:b/>
          <w:bCs/>
          <w:szCs w:val="28"/>
          <w:lang w:eastAsia="uk-UA"/>
        </w:rPr>
        <w:t>«Життя – мов спалах»</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szCs w:val="28"/>
          <w:lang w:eastAsia="uk-UA"/>
        </w:rPr>
        <w:t>Мета:</w:t>
      </w:r>
      <w:r w:rsidRPr="00211957">
        <w:rPr>
          <w:rFonts w:eastAsia="Times New Roman"/>
          <w:b/>
          <w:bCs/>
          <w:i/>
          <w:iCs/>
          <w:szCs w:val="28"/>
          <w:lang w:eastAsia="uk-UA"/>
        </w:rPr>
        <w:t> </w:t>
      </w:r>
      <w:r w:rsidR="0043367F" w:rsidRPr="00211957">
        <w:rPr>
          <w:rFonts w:eastAsia="Times New Roman"/>
          <w:szCs w:val="28"/>
          <w:bdr w:val="none" w:sz="0" w:space="0" w:color="auto" w:frame="1"/>
          <w:lang w:eastAsia="uk-UA"/>
        </w:rPr>
        <w:t>пригадати</w:t>
      </w:r>
      <w:r w:rsidRPr="00211957">
        <w:rPr>
          <w:rFonts w:eastAsia="Times New Roman"/>
          <w:szCs w:val="28"/>
          <w:bdr w:val="none" w:sz="0" w:space="0" w:color="auto" w:frame="1"/>
          <w:lang w:eastAsia="uk-UA"/>
        </w:rPr>
        <w:t xml:space="preserve"> трагічн</w:t>
      </w:r>
      <w:r w:rsidR="0043367F" w:rsidRPr="00211957">
        <w:rPr>
          <w:rFonts w:eastAsia="Times New Roman"/>
          <w:szCs w:val="28"/>
          <w:bdr w:val="none" w:sz="0" w:space="0" w:color="auto" w:frame="1"/>
          <w:lang w:eastAsia="uk-UA"/>
        </w:rPr>
        <w:t>у сторінку</w:t>
      </w:r>
      <w:r w:rsidRPr="00211957">
        <w:rPr>
          <w:rFonts w:eastAsia="Times New Roman"/>
          <w:szCs w:val="28"/>
          <w:bdr w:val="none" w:sz="0" w:space="0" w:color="auto" w:frame="1"/>
          <w:lang w:eastAsia="uk-UA"/>
        </w:rPr>
        <w:t xml:space="preserve"> нашої історії, про випускника нашої школи Василя </w:t>
      </w:r>
      <w:proofErr w:type="spellStart"/>
      <w:r w:rsidRPr="00211957">
        <w:rPr>
          <w:rFonts w:eastAsia="Times New Roman"/>
          <w:szCs w:val="28"/>
          <w:bdr w:val="none" w:sz="0" w:space="0" w:color="auto" w:frame="1"/>
          <w:lang w:eastAsia="uk-UA"/>
        </w:rPr>
        <w:t>Кіндрацького</w:t>
      </w:r>
      <w:proofErr w:type="spellEnd"/>
      <w:r w:rsidRPr="00211957">
        <w:rPr>
          <w:rFonts w:eastAsia="Times New Roman"/>
          <w:szCs w:val="28"/>
          <w:bdr w:val="none" w:sz="0" w:space="0" w:color="auto" w:frame="1"/>
          <w:lang w:eastAsia="uk-UA"/>
        </w:rPr>
        <w:t>, який служив і загинув  у зоні АТО, віддати данину пам'яті герою та всім полеглим воїнам;</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розвивати  пізнавальну активність та емоційну сферу - співпереживання за долю наших героїв; плекати почуття поваги до творчої спадщини нашого земляка;</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виховувати  моральні чесноти, стоїчні риси характеру (мужність, наполегливість, цілеспрямованість), почуття гордості за свій народ, національну свідомість та патріотизм; винести уроки толерантності і неможливості вирішення конфліктів за допомогою зброї;  сприяти формуванню громадянської позиції як одного з проявів духовності нації; дати можливість відчути особливу цінність миру і спокою у світі, важливість таких понять як милосердя, підтримка та співчуття.</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szCs w:val="28"/>
          <w:lang w:eastAsia="uk-UA"/>
        </w:rPr>
        <w:t>Обладнання:</w:t>
      </w:r>
      <w:r w:rsidRPr="00211957">
        <w:rPr>
          <w:rFonts w:eastAsia="Times New Roman"/>
          <w:szCs w:val="28"/>
          <w:lang w:eastAsia="uk-UA"/>
        </w:rPr>
        <w:t> </w:t>
      </w:r>
      <w:r w:rsidRPr="00211957">
        <w:rPr>
          <w:rFonts w:eastAsia="Times New Roman"/>
          <w:szCs w:val="28"/>
          <w:bdr w:val="none" w:sz="0" w:space="0" w:color="auto" w:frame="1"/>
          <w:lang w:eastAsia="uk-UA"/>
        </w:rPr>
        <w:t xml:space="preserve">плакати «І пам'ять серця, і вічний смуток», «І біль священний ділимо навпіл», портрети воїнів  району, що загинули в АТО, мультимедійна система: презентації до уроку </w:t>
      </w:r>
      <w:proofErr w:type="spellStart"/>
      <w:r w:rsidRPr="00211957">
        <w:rPr>
          <w:rFonts w:eastAsia="Times New Roman"/>
          <w:szCs w:val="28"/>
          <w:bdr w:val="none" w:sz="0" w:space="0" w:color="auto" w:frame="1"/>
          <w:lang w:eastAsia="uk-UA"/>
        </w:rPr>
        <w:t>Power</w:t>
      </w:r>
      <w:proofErr w:type="spellEnd"/>
      <w:r w:rsidRPr="00211957">
        <w:rPr>
          <w:rFonts w:eastAsia="Times New Roman"/>
          <w:szCs w:val="28"/>
          <w:bdr w:val="none" w:sz="0" w:space="0" w:color="auto" w:frame="1"/>
          <w:lang w:eastAsia="uk-UA"/>
        </w:rPr>
        <w:t xml:space="preserve"> </w:t>
      </w:r>
      <w:proofErr w:type="spellStart"/>
      <w:r w:rsidRPr="00211957">
        <w:rPr>
          <w:rFonts w:eastAsia="Times New Roman"/>
          <w:szCs w:val="28"/>
          <w:bdr w:val="none" w:sz="0" w:space="0" w:color="auto" w:frame="1"/>
          <w:lang w:eastAsia="uk-UA"/>
        </w:rPr>
        <w:t>Point</w:t>
      </w:r>
      <w:proofErr w:type="spellEnd"/>
      <w:r w:rsidRPr="00211957">
        <w:rPr>
          <w:rFonts w:eastAsia="Times New Roman"/>
          <w:szCs w:val="28"/>
          <w:bdr w:val="none" w:sz="0" w:space="0" w:color="auto" w:frame="1"/>
          <w:lang w:eastAsia="uk-UA"/>
        </w:rPr>
        <w:t xml:space="preserve"> 2003, портрет </w:t>
      </w:r>
      <w:r w:rsidR="004E4315" w:rsidRPr="00211957">
        <w:rPr>
          <w:rFonts w:eastAsia="Times New Roman"/>
          <w:szCs w:val="28"/>
          <w:bdr w:val="none" w:sz="0" w:space="0" w:color="auto" w:frame="1"/>
          <w:lang w:eastAsia="uk-UA"/>
        </w:rPr>
        <w:t xml:space="preserve">Василя </w:t>
      </w:r>
      <w:proofErr w:type="spellStart"/>
      <w:r w:rsidR="004E4315" w:rsidRPr="00211957">
        <w:rPr>
          <w:rFonts w:eastAsia="Times New Roman"/>
          <w:szCs w:val="28"/>
          <w:bdr w:val="none" w:sz="0" w:space="0" w:color="auto" w:frame="1"/>
          <w:lang w:eastAsia="uk-UA"/>
        </w:rPr>
        <w:t>Кіндрацького</w:t>
      </w:r>
      <w:proofErr w:type="spellEnd"/>
      <w:r w:rsidRPr="00211957">
        <w:rPr>
          <w:rFonts w:eastAsia="Times New Roman"/>
          <w:szCs w:val="28"/>
          <w:bdr w:val="none" w:sz="0" w:space="0" w:color="auto" w:frame="1"/>
          <w:lang w:eastAsia="uk-UA"/>
        </w:rPr>
        <w:t xml:space="preserve">, </w:t>
      </w:r>
      <w:proofErr w:type="spellStart"/>
      <w:r w:rsidRPr="00211957">
        <w:rPr>
          <w:rFonts w:eastAsia="Times New Roman"/>
          <w:szCs w:val="28"/>
          <w:bdr w:val="none" w:sz="0" w:space="0" w:color="auto" w:frame="1"/>
          <w:lang w:eastAsia="uk-UA"/>
        </w:rPr>
        <w:t>аудіозаписи</w:t>
      </w:r>
      <w:proofErr w:type="spellEnd"/>
      <w:r w:rsidRPr="00211957">
        <w:rPr>
          <w:rFonts w:eastAsia="Times New Roman"/>
          <w:szCs w:val="28"/>
          <w:bdr w:val="none" w:sz="0" w:space="0" w:color="auto" w:frame="1"/>
          <w:lang w:eastAsia="uk-UA"/>
        </w:rPr>
        <w:t xml:space="preserve"> пісень (</w:t>
      </w:r>
      <w:proofErr w:type="spellStart"/>
      <w:r w:rsidRPr="00211957">
        <w:rPr>
          <w:rFonts w:eastAsia="Times New Roman"/>
          <w:szCs w:val="28"/>
          <w:bdr w:val="none" w:sz="0" w:space="0" w:color="auto" w:frame="1"/>
          <w:lang w:eastAsia="uk-UA"/>
        </w:rPr>
        <w:t>мінусовки</w:t>
      </w:r>
      <w:proofErr w:type="spellEnd"/>
      <w:r w:rsidRPr="00211957">
        <w:rPr>
          <w:rFonts w:eastAsia="Times New Roman"/>
          <w:szCs w:val="28"/>
          <w:bdr w:val="none" w:sz="0" w:space="0" w:color="auto" w:frame="1"/>
          <w:lang w:eastAsia="uk-UA"/>
        </w:rPr>
        <w:t>), відеоролик, сумні ліричні мелодії, свічки.</w:t>
      </w:r>
    </w:p>
    <w:p w:rsidR="00F65B46" w:rsidRPr="00211957" w:rsidRDefault="00F65B46" w:rsidP="004E4315">
      <w:pPr>
        <w:shd w:val="clear" w:color="auto" w:fill="FFFFFF"/>
        <w:spacing w:after="0" w:line="240" w:lineRule="auto"/>
        <w:jc w:val="center"/>
        <w:rPr>
          <w:rFonts w:eastAsia="Times New Roman"/>
          <w:szCs w:val="28"/>
          <w:lang w:eastAsia="uk-UA"/>
        </w:rPr>
      </w:pPr>
      <w:r w:rsidRPr="00211957">
        <w:rPr>
          <w:rFonts w:eastAsia="Times New Roman"/>
          <w:b/>
          <w:bCs/>
          <w:szCs w:val="28"/>
          <w:lang w:eastAsia="uk-UA"/>
        </w:rPr>
        <w:t xml:space="preserve">Хід </w:t>
      </w:r>
      <w:r w:rsidR="0043367F" w:rsidRPr="00211957">
        <w:rPr>
          <w:rFonts w:eastAsia="Times New Roman"/>
          <w:b/>
          <w:bCs/>
          <w:szCs w:val="28"/>
          <w:lang w:eastAsia="uk-UA"/>
        </w:rPr>
        <w:t>заняття</w:t>
      </w:r>
    </w:p>
    <w:p w:rsidR="00F65B46" w:rsidRPr="00211957" w:rsidRDefault="0043367F"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Грає мелодія «Небесна Сотня журавлів»</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Учитель: </w:t>
      </w:r>
      <w:r w:rsidRPr="00211957">
        <w:rPr>
          <w:rFonts w:eastAsia="Times New Roman"/>
          <w:szCs w:val="28"/>
          <w:bdr w:val="none" w:sz="0" w:space="0" w:color="auto" w:frame="1"/>
          <w:lang w:eastAsia="uk-UA"/>
        </w:rPr>
        <w:t>Мені наснилося, немов солдати,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Які не повернулися з боїв,</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Не полягли, а залишились жити,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Перетворившись в білих журавлів…</w:t>
      </w:r>
    </w:p>
    <w:p w:rsidR="0043367F" w:rsidRPr="00211957" w:rsidRDefault="00F65B46" w:rsidP="00F65B46">
      <w:pPr>
        <w:shd w:val="clear" w:color="auto" w:fill="FFFFFF"/>
        <w:spacing w:after="0" w:line="240" w:lineRule="auto"/>
        <w:jc w:val="both"/>
        <w:rPr>
          <w:rFonts w:eastAsia="Times New Roman"/>
          <w:szCs w:val="28"/>
          <w:bdr w:val="none" w:sz="0" w:space="0" w:color="auto" w:frame="1"/>
          <w:lang w:eastAsia="uk-UA"/>
        </w:rPr>
      </w:pPr>
      <w:r w:rsidRPr="00211957">
        <w:rPr>
          <w:rFonts w:eastAsia="Times New Roman"/>
          <w:b/>
          <w:bCs/>
          <w:i/>
          <w:iCs/>
          <w:szCs w:val="28"/>
          <w:lang w:eastAsia="uk-UA"/>
        </w:rPr>
        <w:t>Учитель </w:t>
      </w:r>
      <w:r w:rsidRPr="00211957">
        <w:rPr>
          <w:rFonts w:eastAsia="Times New Roman"/>
          <w:b/>
          <w:bCs/>
          <w:szCs w:val="28"/>
          <w:lang w:eastAsia="uk-UA"/>
        </w:rPr>
        <w:t>: </w:t>
      </w:r>
      <w:r w:rsidR="0043367F" w:rsidRPr="00211957">
        <w:rPr>
          <w:szCs w:val="28"/>
        </w:rPr>
        <w:t>Діти!</w:t>
      </w:r>
      <w:r w:rsidR="004E702D" w:rsidRPr="00211957">
        <w:rPr>
          <w:szCs w:val="28"/>
        </w:rPr>
        <w:t xml:space="preserve"> Нещодавно всі ми відзначали Міжнародний День гідності, тому сьогодні  ми проведемо</w:t>
      </w:r>
      <w:r w:rsidR="0043367F" w:rsidRPr="00211957">
        <w:rPr>
          <w:szCs w:val="28"/>
        </w:rPr>
        <w:t xml:space="preserve"> урок мужності</w:t>
      </w:r>
      <w:r w:rsidR="0043367F" w:rsidRPr="00211957">
        <w:rPr>
          <w:rFonts w:eastAsia="Times New Roman"/>
          <w:szCs w:val="28"/>
          <w:bdr w:val="none" w:sz="0" w:space="0" w:color="auto" w:frame="1"/>
          <w:lang w:eastAsia="uk-UA"/>
        </w:rPr>
        <w:t xml:space="preserve"> на тему «Життя – мов спалах», де ми повинні пригадати трагічну сторінку нашої історії, </w:t>
      </w:r>
      <w:proofErr w:type="spellStart"/>
      <w:r w:rsidR="004E702D" w:rsidRPr="00211957">
        <w:rPr>
          <w:rFonts w:eastAsia="Times New Roman"/>
          <w:szCs w:val="28"/>
          <w:bdr w:val="none" w:sz="0" w:space="0" w:color="auto" w:frame="1"/>
          <w:lang w:eastAsia="uk-UA"/>
        </w:rPr>
        <w:t>згадати</w:t>
      </w:r>
      <w:r w:rsidR="0043367F" w:rsidRPr="00211957">
        <w:rPr>
          <w:rFonts w:eastAsia="Times New Roman"/>
          <w:szCs w:val="28"/>
          <w:bdr w:val="none" w:sz="0" w:space="0" w:color="auto" w:frame="1"/>
          <w:lang w:eastAsia="uk-UA"/>
        </w:rPr>
        <w:t>про</w:t>
      </w:r>
      <w:proofErr w:type="spellEnd"/>
      <w:r w:rsidR="0043367F" w:rsidRPr="00211957">
        <w:rPr>
          <w:rFonts w:eastAsia="Times New Roman"/>
          <w:szCs w:val="28"/>
          <w:bdr w:val="none" w:sz="0" w:space="0" w:color="auto" w:frame="1"/>
          <w:lang w:eastAsia="uk-UA"/>
        </w:rPr>
        <w:t xml:space="preserve"> випускника нашої школи Василя </w:t>
      </w:r>
      <w:proofErr w:type="spellStart"/>
      <w:r w:rsidR="0043367F" w:rsidRPr="00211957">
        <w:rPr>
          <w:rFonts w:eastAsia="Times New Roman"/>
          <w:szCs w:val="28"/>
          <w:bdr w:val="none" w:sz="0" w:space="0" w:color="auto" w:frame="1"/>
          <w:lang w:eastAsia="uk-UA"/>
        </w:rPr>
        <w:t>Кіндрацького</w:t>
      </w:r>
      <w:proofErr w:type="spellEnd"/>
      <w:r w:rsidR="0043367F" w:rsidRPr="00211957">
        <w:rPr>
          <w:rFonts w:eastAsia="Times New Roman"/>
          <w:szCs w:val="28"/>
          <w:bdr w:val="none" w:sz="0" w:space="0" w:color="auto" w:frame="1"/>
          <w:lang w:eastAsia="uk-UA"/>
        </w:rPr>
        <w:t>, який служив і загинув  у зоні АТО, віддати данину пам'яті герою та всім полеглим воїнам.</w:t>
      </w:r>
    </w:p>
    <w:p w:rsidR="004E702D" w:rsidRPr="00211957" w:rsidRDefault="004E702D" w:rsidP="00F65B46">
      <w:pPr>
        <w:shd w:val="clear" w:color="auto" w:fill="FFFFFF"/>
        <w:spacing w:after="0" w:line="240" w:lineRule="auto"/>
        <w:jc w:val="both"/>
        <w:rPr>
          <w:szCs w:val="28"/>
        </w:rPr>
      </w:pPr>
      <w:r w:rsidRPr="00211957">
        <w:rPr>
          <w:szCs w:val="28"/>
        </w:rPr>
        <w:t>Діти, а коли українці святкують День Гідності?</w:t>
      </w:r>
    </w:p>
    <w:p w:rsidR="004E702D" w:rsidRPr="00211957" w:rsidRDefault="004E702D" w:rsidP="004E702D">
      <w:pPr>
        <w:shd w:val="clear" w:color="auto" w:fill="FFFFFF"/>
        <w:spacing w:after="0" w:line="240" w:lineRule="auto"/>
        <w:jc w:val="both"/>
        <w:rPr>
          <w:rFonts w:eastAsia="Times New Roman"/>
          <w:szCs w:val="28"/>
          <w:lang w:eastAsia="uk-UA"/>
        </w:rPr>
      </w:pPr>
      <w:r w:rsidRPr="00211957">
        <w:rPr>
          <w:b/>
          <w:i/>
          <w:szCs w:val="28"/>
        </w:rPr>
        <w:t>Учень.</w:t>
      </w:r>
      <w:r w:rsidRPr="00211957">
        <w:rPr>
          <w:szCs w:val="28"/>
        </w:rPr>
        <w:t xml:space="preserve"> </w:t>
      </w:r>
      <w:r w:rsidRPr="00211957">
        <w:rPr>
          <w:rFonts w:eastAsia="Times New Roman"/>
          <w:b/>
          <w:bCs/>
          <w:szCs w:val="28"/>
          <w:lang w:eastAsia="uk-UA"/>
        </w:rPr>
        <w:t xml:space="preserve">День </w:t>
      </w:r>
      <w:proofErr w:type="spellStart"/>
      <w:r w:rsidRPr="00211957">
        <w:rPr>
          <w:rFonts w:eastAsia="Times New Roman"/>
          <w:b/>
          <w:bCs/>
          <w:szCs w:val="28"/>
          <w:lang w:eastAsia="uk-UA"/>
        </w:rPr>
        <w:t>Гі́дності</w:t>
      </w:r>
      <w:proofErr w:type="spellEnd"/>
      <w:r w:rsidRPr="00211957">
        <w:rPr>
          <w:rFonts w:eastAsia="Times New Roman"/>
          <w:b/>
          <w:bCs/>
          <w:szCs w:val="28"/>
          <w:lang w:eastAsia="uk-UA"/>
        </w:rPr>
        <w:t xml:space="preserve"> та </w:t>
      </w:r>
      <w:proofErr w:type="spellStart"/>
      <w:r w:rsidRPr="00211957">
        <w:rPr>
          <w:rFonts w:eastAsia="Times New Roman"/>
          <w:b/>
          <w:bCs/>
          <w:szCs w:val="28"/>
          <w:lang w:eastAsia="uk-UA"/>
        </w:rPr>
        <w:t>Свобо́ди</w:t>
      </w:r>
      <w:proofErr w:type="spellEnd"/>
      <w:r w:rsidRPr="00211957">
        <w:rPr>
          <w:rFonts w:eastAsia="Times New Roman"/>
          <w:szCs w:val="28"/>
          <w:lang w:eastAsia="uk-UA"/>
        </w:rPr>
        <w:t> — </w:t>
      </w:r>
      <w:hyperlink r:id="rId8" w:tooltip="Свята та пам'ятні дні в Україні" w:history="1">
        <w:r w:rsidRPr="00211957">
          <w:rPr>
            <w:rFonts w:eastAsia="Times New Roman"/>
            <w:szCs w:val="28"/>
            <w:u w:val="single"/>
            <w:lang w:eastAsia="uk-UA"/>
          </w:rPr>
          <w:t>свято в Україні</w:t>
        </w:r>
      </w:hyperlink>
      <w:r w:rsidRPr="00211957">
        <w:rPr>
          <w:rFonts w:eastAsia="Times New Roman"/>
          <w:szCs w:val="28"/>
          <w:lang w:eastAsia="uk-UA"/>
        </w:rPr>
        <w:t>, що відзначається щороку </w:t>
      </w:r>
      <w:hyperlink r:id="rId9" w:tooltip="21 листопада" w:history="1">
        <w:r w:rsidRPr="00211957">
          <w:rPr>
            <w:rFonts w:eastAsia="Times New Roman"/>
            <w:szCs w:val="28"/>
            <w:u w:val="single"/>
            <w:lang w:eastAsia="uk-UA"/>
          </w:rPr>
          <w:t>21 листопада</w:t>
        </w:r>
      </w:hyperlink>
      <w:r w:rsidRPr="00211957">
        <w:rPr>
          <w:rFonts w:eastAsia="Times New Roman"/>
          <w:szCs w:val="28"/>
          <w:lang w:eastAsia="uk-UA"/>
        </w:rPr>
        <w:t> на честь початку цього дня двох революцій: </w:t>
      </w:r>
      <w:hyperlink r:id="rId10" w:tooltip="Помаранчева революція" w:history="1">
        <w:r w:rsidRPr="00211957">
          <w:rPr>
            <w:rFonts w:eastAsia="Times New Roman"/>
            <w:szCs w:val="28"/>
            <w:u w:val="single"/>
            <w:lang w:eastAsia="uk-UA"/>
          </w:rPr>
          <w:t>Помаранчевої революції</w:t>
        </w:r>
      </w:hyperlink>
      <w:r w:rsidRPr="00211957">
        <w:rPr>
          <w:rFonts w:eastAsia="Times New Roman"/>
          <w:szCs w:val="28"/>
          <w:lang w:eastAsia="uk-UA"/>
        </w:rPr>
        <w:t> (2004 року) та </w:t>
      </w:r>
      <w:hyperlink r:id="rId11" w:tooltip="Революція гідності" w:history="1">
        <w:r w:rsidRPr="00211957">
          <w:rPr>
            <w:rFonts w:eastAsia="Times New Roman"/>
            <w:szCs w:val="28"/>
            <w:u w:val="single"/>
            <w:lang w:eastAsia="uk-UA"/>
          </w:rPr>
          <w:t>Революції Гідності</w:t>
        </w:r>
      </w:hyperlink>
      <w:r w:rsidRPr="00211957">
        <w:rPr>
          <w:rFonts w:eastAsia="Times New Roman"/>
          <w:szCs w:val="28"/>
          <w:lang w:eastAsia="uk-UA"/>
        </w:rPr>
        <w:t xml:space="preserve"> (2013 року). </w:t>
      </w:r>
    </w:p>
    <w:p w:rsidR="004E702D" w:rsidRPr="00211957" w:rsidRDefault="004E702D" w:rsidP="004E702D">
      <w:pPr>
        <w:shd w:val="clear" w:color="auto" w:fill="FFFFFF"/>
        <w:spacing w:after="0" w:line="240" w:lineRule="auto"/>
        <w:jc w:val="both"/>
        <w:rPr>
          <w:rFonts w:eastAsia="Times New Roman"/>
          <w:szCs w:val="28"/>
          <w:lang w:eastAsia="uk-UA"/>
        </w:rPr>
      </w:pPr>
      <w:r w:rsidRPr="00211957">
        <w:rPr>
          <w:rFonts w:eastAsia="Times New Roman"/>
          <w:szCs w:val="28"/>
          <w:lang w:eastAsia="uk-UA"/>
        </w:rPr>
        <w:t>Встановлене «</w:t>
      </w:r>
      <w:r w:rsidRPr="00211957">
        <w:rPr>
          <w:rFonts w:eastAsia="Times New Roman"/>
          <w:iCs/>
          <w:szCs w:val="28"/>
          <w:lang w:eastAsia="uk-UA"/>
        </w:rPr>
        <w:t xml:space="preserve">з метою утвердження в Україні ідеалів свободи, збереження та донесення до сучасного і майбутніх поколінь інформації про доленосні події в Україні початку XXI століття, а також віддання належної </w:t>
      </w:r>
      <w:proofErr w:type="spellStart"/>
      <w:r w:rsidRPr="00211957">
        <w:rPr>
          <w:rFonts w:eastAsia="Times New Roman"/>
          <w:iCs/>
          <w:szCs w:val="28"/>
          <w:lang w:eastAsia="uk-UA"/>
        </w:rPr>
        <w:t>шани</w:t>
      </w:r>
      <w:proofErr w:type="spellEnd"/>
      <w:r w:rsidRPr="00211957">
        <w:rPr>
          <w:rFonts w:eastAsia="Times New Roman"/>
          <w:iCs/>
          <w:szCs w:val="28"/>
          <w:lang w:eastAsia="uk-UA"/>
        </w:rPr>
        <w:t xml:space="preserve"> патріотизму й мужності громадян, які восени 2004 року та у листопаді 2013 року — лютому 2014 року постали на захист демократичних цінностей, прав і свобод людини, національних інтересів нашої держави та її європейського вибору.</w:t>
      </w:r>
    </w:p>
    <w:p w:rsidR="004E702D" w:rsidRPr="00211957" w:rsidRDefault="00B46525" w:rsidP="00F65B46">
      <w:pPr>
        <w:shd w:val="clear" w:color="auto" w:fill="FFFFFF"/>
        <w:spacing w:after="0" w:line="240" w:lineRule="auto"/>
        <w:jc w:val="both"/>
        <w:rPr>
          <w:rFonts w:eastAsia="Times New Roman"/>
          <w:szCs w:val="28"/>
          <w:bdr w:val="none" w:sz="0" w:space="0" w:color="auto" w:frame="1"/>
          <w:lang w:eastAsia="uk-UA"/>
        </w:rPr>
      </w:pPr>
      <w:r w:rsidRPr="00211957">
        <w:rPr>
          <w:rFonts w:eastAsia="Times New Roman"/>
          <w:b/>
          <w:i/>
          <w:szCs w:val="28"/>
          <w:bdr w:val="none" w:sz="0" w:space="0" w:color="auto" w:frame="1"/>
          <w:lang w:eastAsia="uk-UA"/>
        </w:rPr>
        <w:t xml:space="preserve">Вчитель. </w:t>
      </w:r>
      <w:r w:rsidRPr="00211957">
        <w:rPr>
          <w:rFonts w:eastAsia="Times New Roman"/>
          <w:szCs w:val="28"/>
          <w:bdr w:val="none" w:sz="0" w:space="0" w:color="auto" w:frame="1"/>
          <w:lang w:eastAsia="uk-UA"/>
        </w:rPr>
        <w:t>Тобто,Революція Гідності – це подія, яку ми, українці завжди зберігатимемо в наших серцях.</w:t>
      </w:r>
    </w:p>
    <w:p w:rsidR="00B46525" w:rsidRPr="00211957" w:rsidRDefault="00B46525" w:rsidP="00B46525">
      <w:pPr>
        <w:ind w:left="540" w:hanging="540"/>
        <w:rPr>
          <w:szCs w:val="28"/>
        </w:rPr>
      </w:pPr>
      <w:r w:rsidRPr="00211957">
        <w:rPr>
          <w:b/>
          <w:szCs w:val="28"/>
        </w:rPr>
        <w:t>Учитель:</w:t>
      </w:r>
      <w:r w:rsidRPr="00211957">
        <w:rPr>
          <w:szCs w:val="28"/>
        </w:rPr>
        <w:t xml:space="preserve"> Одна Батьківщина, і двох не буває, </w:t>
      </w:r>
      <w:r w:rsidRPr="00211957">
        <w:rPr>
          <w:szCs w:val="28"/>
        </w:rPr>
        <w:br/>
        <w:t xml:space="preserve">          Місця, де родилися, завжди святі. </w:t>
      </w:r>
      <w:r w:rsidRPr="00211957">
        <w:rPr>
          <w:szCs w:val="28"/>
        </w:rPr>
        <w:br/>
      </w:r>
      <w:r w:rsidRPr="00211957">
        <w:rPr>
          <w:szCs w:val="28"/>
        </w:rPr>
        <w:lastRenderedPageBreak/>
        <w:t xml:space="preserve">          Хто рідну оселю свою забуває, </w:t>
      </w:r>
      <w:r w:rsidRPr="00211957">
        <w:rPr>
          <w:szCs w:val="28"/>
        </w:rPr>
        <w:br/>
        <w:t xml:space="preserve">          Той долі не знайде в житті.</w:t>
      </w:r>
    </w:p>
    <w:p w:rsidR="00B46525" w:rsidRPr="00211957" w:rsidRDefault="00B46525" w:rsidP="00B46525">
      <w:pPr>
        <w:rPr>
          <w:szCs w:val="28"/>
        </w:rPr>
      </w:pPr>
      <w:r w:rsidRPr="00211957">
        <w:rPr>
          <w:szCs w:val="28"/>
        </w:rPr>
        <w:t xml:space="preserve"> Україна – одна з найбільших європейських держав. На її території нині проживає понад 110 національностей. </w:t>
      </w:r>
    </w:p>
    <w:p w:rsidR="00B46525" w:rsidRPr="00211957" w:rsidRDefault="00B46525" w:rsidP="00B46525">
      <w:pPr>
        <w:rPr>
          <w:szCs w:val="28"/>
        </w:rPr>
      </w:pPr>
      <w:r w:rsidRPr="00211957">
        <w:rPr>
          <w:szCs w:val="28"/>
        </w:rPr>
        <w:t xml:space="preserve">Україна — це держава, яка багато чого зазнала на своєму віку: </w:t>
      </w:r>
      <w:proofErr w:type="spellStart"/>
      <w:r w:rsidRPr="00211957">
        <w:rPr>
          <w:szCs w:val="28"/>
        </w:rPr>
        <w:t>татаро</w:t>
      </w:r>
      <w:proofErr w:type="spellEnd"/>
      <w:r w:rsidRPr="00211957">
        <w:rPr>
          <w:szCs w:val="28"/>
        </w:rPr>
        <w:t xml:space="preserve"> - монгольську неволю, панування польської шляхти, царський режим та кріпацтво, німецько-фашистську агресію та сталінські репресії. Але упродовж усього періоду існування України народ боровся за волю, за незалежність. Територіальна цілісність України, скріплена кров'ю мільйонів незламних борців, навіки залишатиметься непорушною. Ми маємо бути свідомі того, що лише в єдності дій та соборності душ можемо досягти величної мети — побудови економічно й духовно багатої, вільної й демократичної України, якою пишатимуться наші нащадки. Відродження Вітчизни — це єдність наших душ, воскресіння духовності, культури, мови. </w:t>
      </w:r>
    </w:p>
    <w:p w:rsidR="00B46525" w:rsidRPr="00211957" w:rsidRDefault="00B46525" w:rsidP="00B46525">
      <w:pPr>
        <w:shd w:val="clear" w:color="auto" w:fill="FFFFFF"/>
        <w:spacing w:after="0" w:line="240" w:lineRule="auto"/>
        <w:jc w:val="both"/>
        <w:rPr>
          <w:rFonts w:eastAsia="Times New Roman"/>
          <w:szCs w:val="28"/>
          <w:bdr w:val="none" w:sz="0" w:space="0" w:color="auto" w:frame="1"/>
          <w:lang w:eastAsia="uk-UA"/>
        </w:rPr>
      </w:pPr>
      <w:r w:rsidRPr="00211957">
        <w:rPr>
          <w:szCs w:val="28"/>
        </w:rPr>
        <w:t xml:space="preserve">Вкрадена мрія про європейське життя 21 листопада 2013 року. Розгін  студентів на </w:t>
      </w:r>
      <w:proofErr w:type="spellStart"/>
      <w:r w:rsidRPr="00211957">
        <w:rPr>
          <w:szCs w:val="28"/>
        </w:rPr>
        <w:t>Євромайдані</w:t>
      </w:r>
      <w:proofErr w:type="spellEnd"/>
      <w:r w:rsidRPr="00211957">
        <w:rPr>
          <w:szCs w:val="28"/>
        </w:rPr>
        <w:t>. Революція гідності. Небесна сотня, молоді люди, які поклали власне життя за зміни в нашій рідній Україні.</w:t>
      </w:r>
    </w:p>
    <w:p w:rsidR="00F65B46" w:rsidRPr="00211957" w:rsidRDefault="0043367F"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 xml:space="preserve"> </w:t>
      </w:r>
      <w:r w:rsidR="00F65B46" w:rsidRPr="00211957">
        <w:rPr>
          <w:rFonts w:eastAsia="Times New Roman"/>
          <w:szCs w:val="28"/>
          <w:bdr w:val="none" w:sz="0" w:space="0" w:color="auto" w:frame="1"/>
          <w:lang w:eastAsia="uk-UA"/>
        </w:rPr>
        <w:t>Сьогодні, коли Україна потопає в сльозах від горя, з болем у серці говоримо: «Ми не тільки не хочемо війни, а просимо Бога зробити так, щоб вона нарешті закінчилася. Ми віримо в це!»</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Учитель: </w:t>
      </w:r>
      <w:r w:rsidRPr="00211957">
        <w:rPr>
          <w:rFonts w:eastAsia="Times New Roman"/>
          <w:szCs w:val="28"/>
          <w:bdr w:val="none" w:sz="0" w:space="0" w:color="auto" w:frame="1"/>
          <w:lang w:eastAsia="uk-UA"/>
        </w:rPr>
        <w:t>Сьогодні на наш</w:t>
      </w:r>
      <w:r w:rsidR="00B46525" w:rsidRPr="00211957">
        <w:rPr>
          <w:rFonts w:eastAsia="Times New Roman"/>
          <w:szCs w:val="28"/>
          <w:bdr w:val="none" w:sz="0" w:space="0" w:color="auto" w:frame="1"/>
          <w:lang w:eastAsia="uk-UA"/>
        </w:rPr>
        <w:t>ій</w:t>
      </w:r>
      <w:r w:rsidRPr="00211957">
        <w:rPr>
          <w:rFonts w:eastAsia="Times New Roman"/>
          <w:szCs w:val="28"/>
          <w:bdr w:val="none" w:sz="0" w:space="0" w:color="auto" w:frame="1"/>
          <w:lang w:eastAsia="uk-UA"/>
        </w:rPr>
        <w:t xml:space="preserve"> рідн</w:t>
      </w:r>
      <w:r w:rsidR="00B46525" w:rsidRPr="00211957">
        <w:rPr>
          <w:rFonts w:eastAsia="Times New Roman"/>
          <w:szCs w:val="28"/>
          <w:bdr w:val="none" w:sz="0" w:space="0" w:color="auto" w:frame="1"/>
          <w:lang w:eastAsia="uk-UA"/>
        </w:rPr>
        <w:t>ій</w:t>
      </w:r>
      <w:r w:rsidRPr="00211957">
        <w:rPr>
          <w:rFonts w:eastAsia="Times New Roman"/>
          <w:szCs w:val="28"/>
          <w:bdr w:val="none" w:sz="0" w:space="0" w:color="auto" w:frame="1"/>
          <w:lang w:eastAsia="uk-UA"/>
        </w:rPr>
        <w:t xml:space="preserve"> земл</w:t>
      </w:r>
      <w:r w:rsidR="00B46525" w:rsidRPr="00211957">
        <w:rPr>
          <w:rFonts w:eastAsia="Times New Roman"/>
          <w:szCs w:val="28"/>
          <w:bdr w:val="none" w:sz="0" w:space="0" w:color="auto" w:frame="1"/>
          <w:lang w:eastAsia="uk-UA"/>
        </w:rPr>
        <w:t>і</w:t>
      </w:r>
      <w:r w:rsidRPr="00211957">
        <w:rPr>
          <w:rFonts w:eastAsia="Times New Roman"/>
          <w:szCs w:val="28"/>
          <w:bdr w:val="none" w:sz="0" w:space="0" w:color="auto" w:frame="1"/>
          <w:lang w:eastAsia="uk-UA"/>
        </w:rPr>
        <w:t xml:space="preserve"> нове лихо -  біль утрат в зоні АТО. Майже</w:t>
      </w:r>
      <w:r w:rsidR="00B46525" w:rsidRPr="00211957">
        <w:rPr>
          <w:rFonts w:eastAsia="Times New Roman"/>
          <w:szCs w:val="28"/>
          <w:bdr w:val="none" w:sz="0" w:space="0" w:color="auto" w:frame="1"/>
          <w:lang w:eastAsia="uk-UA"/>
        </w:rPr>
        <w:t xml:space="preserve"> 2</w:t>
      </w:r>
      <w:r w:rsidRPr="00211957">
        <w:rPr>
          <w:rFonts w:eastAsia="Times New Roman"/>
          <w:szCs w:val="28"/>
          <w:bdr w:val="none" w:sz="0" w:space="0" w:color="auto" w:frame="1"/>
          <w:lang w:eastAsia="uk-UA"/>
        </w:rPr>
        <w:t xml:space="preserve"> р</w:t>
      </w:r>
      <w:r w:rsidR="00B46525" w:rsidRPr="00211957">
        <w:rPr>
          <w:rFonts w:eastAsia="Times New Roman"/>
          <w:szCs w:val="28"/>
          <w:bdr w:val="none" w:sz="0" w:space="0" w:color="auto" w:frame="1"/>
          <w:lang w:eastAsia="uk-UA"/>
        </w:rPr>
        <w:t>о</w:t>
      </w:r>
      <w:r w:rsidRPr="00211957">
        <w:rPr>
          <w:rFonts w:eastAsia="Times New Roman"/>
          <w:szCs w:val="28"/>
          <w:bdr w:val="none" w:sz="0" w:space="0" w:color="auto" w:frame="1"/>
          <w:lang w:eastAsia="uk-UA"/>
        </w:rPr>
        <w:t>к</w:t>
      </w:r>
      <w:r w:rsidR="00B46525" w:rsidRPr="00211957">
        <w:rPr>
          <w:rFonts w:eastAsia="Times New Roman"/>
          <w:szCs w:val="28"/>
          <w:bdr w:val="none" w:sz="0" w:space="0" w:color="auto" w:frame="1"/>
          <w:lang w:eastAsia="uk-UA"/>
        </w:rPr>
        <w:t>и</w:t>
      </w:r>
      <w:r w:rsidRPr="00211957">
        <w:rPr>
          <w:rFonts w:eastAsia="Times New Roman"/>
          <w:szCs w:val="28"/>
          <w:bdr w:val="none" w:sz="0" w:space="0" w:color="auto" w:frame="1"/>
          <w:lang w:eastAsia="uk-UA"/>
        </w:rPr>
        <w:t xml:space="preserve"> ми не можемо спати спокійно: знову гинуть найкращі українці, цвіт нації. Серед них – наші земляки, які не задумуючись пішли боронити кордони держави.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Учень: </w:t>
      </w:r>
      <w:r w:rsidRPr="00211957">
        <w:rPr>
          <w:rFonts w:eastAsia="Times New Roman"/>
          <w:szCs w:val="28"/>
          <w:bdr w:val="none" w:sz="0" w:space="0" w:color="auto" w:frame="1"/>
          <w:lang w:eastAsia="uk-UA"/>
        </w:rPr>
        <w:t>Це не сон, не синдром маячні,</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Ця війна не в далекій країні,</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Не в Іраку чи десь там в Чечні,</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А в вишневій моїй Україні.</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Саме тут всі її вояки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Схід країни від зла захищали,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Бились на смерть мої земляки,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Кров’ю землю святу поливали.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Щоб країна ввійшла в майбуття</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Вільна, сильна, без чвар та війни.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Віддали найцінніше – життя,</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України найкращі сини!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Учитель:</w:t>
      </w:r>
      <w:r w:rsidRPr="00211957">
        <w:rPr>
          <w:rFonts w:eastAsia="Times New Roman"/>
          <w:szCs w:val="28"/>
          <w:lang w:eastAsia="uk-UA"/>
        </w:rPr>
        <w:t> </w:t>
      </w:r>
      <w:r w:rsidRPr="00211957">
        <w:rPr>
          <w:rFonts w:eastAsia="Times New Roman"/>
          <w:szCs w:val="28"/>
          <w:bdr w:val="none" w:sz="0" w:space="0" w:color="auto" w:frame="1"/>
          <w:lang w:eastAsia="uk-UA"/>
        </w:rPr>
        <w:t>Багатьом із них, на жаль, не судилося повернутися живими. Вони полягли навіки. Серед них випускник нашої школи</w:t>
      </w:r>
      <w:r w:rsidR="004E4315" w:rsidRPr="00211957">
        <w:rPr>
          <w:rFonts w:eastAsia="Times New Roman"/>
          <w:szCs w:val="28"/>
          <w:bdr w:val="none" w:sz="0" w:space="0" w:color="auto" w:frame="1"/>
          <w:lang w:eastAsia="uk-UA"/>
        </w:rPr>
        <w:t xml:space="preserve">, наш односельчанин - Василь </w:t>
      </w:r>
      <w:proofErr w:type="spellStart"/>
      <w:r w:rsidR="004E4315" w:rsidRPr="00211957">
        <w:rPr>
          <w:rFonts w:eastAsia="Times New Roman"/>
          <w:szCs w:val="28"/>
          <w:bdr w:val="none" w:sz="0" w:space="0" w:color="auto" w:frame="1"/>
          <w:lang w:eastAsia="uk-UA"/>
        </w:rPr>
        <w:t>Кіндрацький</w:t>
      </w:r>
      <w:proofErr w:type="spellEnd"/>
      <w:r w:rsidRPr="00211957">
        <w:rPr>
          <w:rFonts w:eastAsia="Times New Roman"/>
          <w:szCs w:val="28"/>
          <w:bdr w:val="none" w:sz="0" w:space="0" w:color="auto" w:frame="1"/>
          <w:lang w:eastAsia="uk-UA"/>
        </w:rPr>
        <w:t>.</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Пам'ять! Гірка пам'ять війни! Вона ніколи не згасне. Вона ятрить мозок, збуджує уяву.</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lastRenderedPageBreak/>
        <w:t>Учень:</w:t>
      </w:r>
      <w:r w:rsidRPr="00211957">
        <w:rPr>
          <w:rFonts w:eastAsia="Times New Roman"/>
          <w:szCs w:val="28"/>
          <w:lang w:eastAsia="uk-UA"/>
        </w:rPr>
        <w:t> </w:t>
      </w:r>
      <w:r w:rsidRPr="00211957">
        <w:rPr>
          <w:rFonts w:eastAsia="Times New Roman"/>
          <w:szCs w:val="28"/>
          <w:bdr w:val="none" w:sz="0" w:space="0" w:color="auto" w:frame="1"/>
          <w:lang w:eastAsia="uk-UA"/>
        </w:rPr>
        <w:t>Пам'ять! Що ти залишила? Сльози матерів? Поминальний дзвін та тепло свічки?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Учитель:</w:t>
      </w:r>
      <w:r w:rsidRPr="00211957">
        <w:rPr>
          <w:rFonts w:eastAsia="Times New Roman"/>
          <w:szCs w:val="28"/>
          <w:lang w:eastAsia="uk-UA"/>
        </w:rPr>
        <w:t> </w:t>
      </w:r>
      <w:r w:rsidRPr="00211957">
        <w:rPr>
          <w:rFonts w:eastAsia="Times New Roman"/>
          <w:szCs w:val="28"/>
          <w:bdr w:val="none" w:sz="0" w:space="0" w:color="auto" w:frame="1"/>
          <w:lang w:eastAsia="uk-UA"/>
        </w:rPr>
        <w:t>Хай горять свічки, як болючий щем про наших героїв, які навічно стали журавлями…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i/>
          <w:iCs/>
          <w:szCs w:val="28"/>
          <w:lang w:eastAsia="uk-UA"/>
        </w:rPr>
        <w:t xml:space="preserve">(Звучить «Реквієм». Вихід </w:t>
      </w:r>
      <w:r w:rsidR="00B46525" w:rsidRPr="00211957">
        <w:rPr>
          <w:rFonts w:eastAsia="Times New Roman"/>
          <w:i/>
          <w:iCs/>
          <w:szCs w:val="28"/>
          <w:lang w:eastAsia="uk-UA"/>
        </w:rPr>
        <w:t>учнів</w:t>
      </w:r>
      <w:r w:rsidRPr="00211957">
        <w:rPr>
          <w:rFonts w:eastAsia="Times New Roman"/>
          <w:i/>
          <w:iCs/>
          <w:szCs w:val="28"/>
          <w:lang w:eastAsia="uk-UA"/>
        </w:rPr>
        <w:t xml:space="preserve"> зі свічами пам’яті)</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Учень: </w:t>
      </w:r>
      <w:r w:rsidRPr="00211957">
        <w:rPr>
          <w:rFonts w:eastAsia="Times New Roman"/>
          <w:szCs w:val="28"/>
          <w:bdr w:val="none" w:sz="0" w:space="0" w:color="auto" w:frame="1"/>
          <w:lang w:eastAsia="uk-UA"/>
        </w:rPr>
        <w:t>Найвищою нагородою тих, хто уцілів, -  є життя, а для загиблих – пам'ять.</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Учитель: </w:t>
      </w:r>
      <w:r w:rsidRPr="00211957">
        <w:rPr>
          <w:rFonts w:eastAsia="Times New Roman"/>
          <w:szCs w:val="28"/>
          <w:bdr w:val="none" w:sz="0" w:space="0" w:color="auto" w:frame="1"/>
          <w:lang w:eastAsia="uk-UA"/>
        </w:rPr>
        <w:t>Роки…Скільки б їх не минуло, не зітруться імена тих, хто не повернувся з АТО. Схилимо ж голови перед світлою пам’яттю тих, хто віддав своє життя, увійшовши в безсмертя.</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Хвилина мовчання</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Учитель:</w:t>
      </w:r>
      <w:r w:rsidRPr="00211957">
        <w:rPr>
          <w:rFonts w:eastAsia="Times New Roman"/>
          <w:szCs w:val="28"/>
          <w:lang w:eastAsia="uk-UA"/>
        </w:rPr>
        <w:t> </w:t>
      </w:r>
      <w:r w:rsidRPr="00211957">
        <w:rPr>
          <w:rFonts w:eastAsia="Times New Roman"/>
          <w:szCs w:val="28"/>
          <w:bdr w:val="none" w:sz="0" w:space="0" w:color="auto" w:frame="1"/>
          <w:lang w:eastAsia="uk-UA"/>
        </w:rPr>
        <w:t>У нашій пам’</w:t>
      </w:r>
      <w:r w:rsidR="004E4315" w:rsidRPr="00211957">
        <w:rPr>
          <w:rFonts w:eastAsia="Times New Roman"/>
          <w:szCs w:val="28"/>
          <w:bdr w:val="none" w:sz="0" w:space="0" w:color="auto" w:frame="1"/>
          <w:lang w:eastAsia="uk-UA"/>
        </w:rPr>
        <w:t>я</w:t>
      </w:r>
      <w:r w:rsidRPr="00211957">
        <w:rPr>
          <w:rFonts w:eastAsia="Times New Roman"/>
          <w:szCs w:val="28"/>
          <w:bdr w:val="none" w:sz="0" w:space="0" w:color="auto" w:frame="1"/>
          <w:lang w:eastAsia="uk-UA"/>
        </w:rPr>
        <w:t xml:space="preserve">ті </w:t>
      </w:r>
      <w:r w:rsidR="004E4315" w:rsidRPr="00211957">
        <w:rPr>
          <w:rFonts w:eastAsia="Times New Roman"/>
          <w:szCs w:val="28"/>
          <w:bdr w:val="none" w:sz="0" w:space="0" w:color="auto" w:frame="1"/>
          <w:lang w:eastAsia="uk-UA"/>
        </w:rPr>
        <w:t xml:space="preserve">Василь </w:t>
      </w:r>
      <w:proofErr w:type="spellStart"/>
      <w:r w:rsidR="004E4315" w:rsidRPr="00211957">
        <w:rPr>
          <w:rFonts w:eastAsia="Times New Roman"/>
          <w:szCs w:val="28"/>
          <w:bdr w:val="none" w:sz="0" w:space="0" w:color="auto" w:frame="1"/>
          <w:lang w:eastAsia="uk-UA"/>
        </w:rPr>
        <w:t>Кіндрацький</w:t>
      </w:r>
      <w:proofErr w:type="spellEnd"/>
      <w:r w:rsidR="004E4315" w:rsidRPr="00211957">
        <w:rPr>
          <w:rFonts w:eastAsia="Times New Roman"/>
          <w:szCs w:val="28"/>
          <w:bdr w:val="none" w:sz="0" w:space="0" w:color="auto" w:frame="1"/>
          <w:lang w:eastAsia="uk-UA"/>
        </w:rPr>
        <w:t xml:space="preserve"> </w:t>
      </w:r>
      <w:r w:rsidRPr="00211957">
        <w:rPr>
          <w:rFonts w:eastAsia="Times New Roman"/>
          <w:szCs w:val="28"/>
          <w:bdr w:val="none" w:sz="0" w:space="0" w:color="auto" w:frame="1"/>
          <w:lang w:eastAsia="uk-UA"/>
        </w:rPr>
        <w:t xml:space="preserve">залишиться </w:t>
      </w:r>
      <w:r w:rsidR="002937A7" w:rsidRPr="00211957">
        <w:rPr>
          <w:rFonts w:eastAsia="Times New Roman"/>
          <w:szCs w:val="28"/>
          <w:bdr w:val="none" w:sz="0" w:space="0" w:color="auto" w:frame="1"/>
          <w:lang w:eastAsia="uk-UA"/>
        </w:rPr>
        <w:t>хорошою</w:t>
      </w:r>
      <w:r w:rsidRPr="00211957">
        <w:rPr>
          <w:rFonts w:eastAsia="Times New Roman"/>
          <w:szCs w:val="28"/>
          <w:bdr w:val="none" w:sz="0" w:space="0" w:color="auto" w:frame="1"/>
          <w:lang w:eastAsia="uk-UA"/>
        </w:rPr>
        <w:t xml:space="preserve"> </w:t>
      </w:r>
      <w:r w:rsidR="002937A7" w:rsidRPr="00211957">
        <w:rPr>
          <w:rFonts w:eastAsia="Times New Roman"/>
          <w:szCs w:val="28"/>
          <w:bdr w:val="none" w:sz="0" w:space="0" w:color="auto" w:frame="1"/>
          <w:lang w:eastAsia="uk-UA"/>
        </w:rPr>
        <w:t>людиною</w:t>
      </w:r>
      <w:r w:rsidRPr="00211957">
        <w:rPr>
          <w:rFonts w:eastAsia="Times New Roman"/>
          <w:szCs w:val="28"/>
          <w:bdr w:val="none" w:sz="0" w:space="0" w:color="auto" w:frame="1"/>
          <w:lang w:eastAsia="uk-UA"/>
        </w:rPr>
        <w:t>.</w:t>
      </w:r>
    </w:p>
    <w:p w:rsidR="002937A7" w:rsidRPr="00211957" w:rsidRDefault="002937A7" w:rsidP="002937A7">
      <w:pPr>
        <w:shd w:val="clear" w:color="auto" w:fill="FFFFFF"/>
        <w:spacing w:before="120" w:after="0" w:line="240" w:lineRule="auto"/>
        <w:rPr>
          <w:rFonts w:eastAsia="Times New Roman"/>
          <w:szCs w:val="28"/>
          <w:lang w:eastAsia="ru-RU"/>
        </w:rPr>
      </w:pPr>
      <w:r w:rsidRPr="00211957">
        <w:rPr>
          <w:rFonts w:eastAsia="Times New Roman"/>
          <w:szCs w:val="28"/>
          <w:lang w:eastAsia="ru-RU"/>
        </w:rPr>
        <w:t xml:space="preserve">Народився Василь Михайлович  </w:t>
      </w:r>
      <w:proofErr w:type="spellStart"/>
      <w:r w:rsidRPr="00211957">
        <w:rPr>
          <w:rFonts w:eastAsia="Times New Roman"/>
          <w:szCs w:val="28"/>
          <w:lang w:eastAsia="ru-RU"/>
        </w:rPr>
        <w:t>Кіндрацький</w:t>
      </w:r>
      <w:proofErr w:type="spellEnd"/>
      <w:r w:rsidRPr="00211957">
        <w:rPr>
          <w:rFonts w:eastAsia="Times New Roman"/>
          <w:szCs w:val="28"/>
          <w:lang w:eastAsia="ru-RU"/>
        </w:rPr>
        <w:t xml:space="preserve">  10 березня 1963 року в селі </w:t>
      </w:r>
      <w:proofErr w:type="spellStart"/>
      <w:r w:rsidRPr="00211957">
        <w:rPr>
          <w:rFonts w:eastAsia="Times New Roman"/>
          <w:szCs w:val="28"/>
          <w:lang w:eastAsia="ru-RU"/>
        </w:rPr>
        <w:t>Струпкові</w:t>
      </w:r>
      <w:proofErr w:type="spellEnd"/>
      <w:r w:rsidRPr="00211957">
        <w:rPr>
          <w:rFonts w:eastAsia="Times New Roman"/>
          <w:szCs w:val="28"/>
          <w:lang w:eastAsia="ru-RU"/>
        </w:rPr>
        <w:t xml:space="preserve">. В семирічному віці  мама привела його до школи, де  проходили  його дитячі та юнацькі роки.  </w:t>
      </w:r>
    </w:p>
    <w:p w:rsidR="002937A7" w:rsidRPr="00211957" w:rsidRDefault="002937A7" w:rsidP="002937A7">
      <w:pPr>
        <w:shd w:val="clear" w:color="auto" w:fill="FFFFFF"/>
        <w:spacing w:before="120" w:after="0" w:line="240" w:lineRule="auto"/>
        <w:rPr>
          <w:rFonts w:eastAsia="Times New Roman"/>
          <w:szCs w:val="28"/>
          <w:lang w:eastAsia="ru-RU"/>
        </w:rPr>
      </w:pPr>
      <w:r w:rsidRPr="00211957">
        <w:rPr>
          <w:rFonts w:eastAsia="Times New Roman"/>
          <w:szCs w:val="28"/>
          <w:lang w:eastAsia="ru-RU"/>
        </w:rPr>
        <w:t>А далі перша спеціальність, служба в армії, здобуття професії журналіста. З перших днів навчання в університеті імені Івана Франка – активний учасник хору «Черемош», а згодом – його кількарічний староста.</w:t>
      </w:r>
    </w:p>
    <w:p w:rsidR="002937A7" w:rsidRPr="00211957" w:rsidRDefault="002937A7" w:rsidP="002937A7">
      <w:pPr>
        <w:shd w:val="clear" w:color="auto" w:fill="FFFFFF"/>
        <w:spacing w:before="120" w:after="0" w:line="240" w:lineRule="auto"/>
        <w:rPr>
          <w:rFonts w:eastAsia="Times New Roman"/>
          <w:szCs w:val="28"/>
          <w:lang w:eastAsia="ru-RU"/>
        </w:rPr>
      </w:pPr>
      <w:r w:rsidRPr="00211957">
        <w:rPr>
          <w:rFonts w:eastAsia="Times New Roman"/>
          <w:szCs w:val="28"/>
          <w:lang w:eastAsia="ru-RU"/>
        </w:rPr>
        <w:t>1989 по 1993 роки </w:t>
      </w:r>
      <w:proofErr w:type="spellStart"/>
      <w:r w:rsidRPr="00211957">
        <w:rPr>
          <w:rFonts w:eastAsia="Times New Roman"/>
          <w:szCs w:val="28"/>
          <w:lang w:eastAsia="ru-RU"/>
        </w:rPr>
        <w:t>—займається</w:t>
      </w:r>
      <w:proofErr w:type="spellEnd"/>
      <w:r w:rsidRPr="00211957">
        <w:rPr>
          <w:rFonts w:eastAsia="Times New Roman"/>
          <w:szCs w:val="28"/>
          <w:lang w:eastAsia="ru-RU"/>
        </w:rPr>
        <w:t xml:space="preserve">  журналістською діяльністю, працює за фахом.</w:t>
      </w:r>
    </w:p>
    <w:p w:rsidR="002937A7" w:rsidRPr="00211957" w:rsidRDefault="002937A7" w:rsidP="002937A7">
      <w:pPr>
        <w:shd w:val="clear" w:color="auto" w:fill="FFFFFF"/>
        <w:spacing w:before="120" w:after="0" w:line="240" w:lineRule="auto"/>
        <w:rPr>
          <w:rFonts w:eastAsia="Times New Roman"/>
          <w:szCs w:val="28"/>
          <w:lang w:eastAsia="ru-RU"/>
        </w:rPr>
      </w:pPr>
      <w:r w:rsidRPr="00211957">
        <w:rPr>
          <w:rFonts w:eastAsia="Times New Roman"/>
          <w:szCs w:val="28"/>
          <w:lang w:eastAsia="ru-RU"/>
        </w:rPr>
        <w:t xml:space="preserve">1993–2005 роки — Василь </w:t>
      </w:r>
      <w:proofErr w:type="spellStart"/>
      <w:r w:rsidRPr="00211957">
        <w:rPr>
          <w:rFonts w:eastAsia="Times New Roman"/>
          <w:szCs w:val="28"/>
          <w:lang w:eastAsia="ru-RU"/>
        </w:rPr>
        <w:t>Кіндрацький</w:t>
      </w:r>
      <w:proofErr w:type="spellEnd"/>
      <w:r w:rsidRPr="00211957">
        <w:rPr>
          <w:rFonts w:eastAsia="Times New Roman"/>
          <w:szCs w:val="28"/>
          <w:lang w:eastAsia="ru-RU"/>
        </w:rPr>
        <w:t xml:space="preserve"> – приватний підприємець.</w:t>
      </w:r>
    </w:p>
    <w:p w:rsidR="002937A7" w:rsidRPr="00211957" w:rsidRDefault="002937A7" w:rsidP="002937A7">
      <w:pPr>
        <w:shd w:val="clear" w:color="auto" w:fill="FFFFFF"/>
        <w:spacing w:before="120" w:after="0" w:line="240" w:lineRule="auto"/>
        <w:rPr>
          <w:rFonts w:eastAsia="Times New Roman"/>
          <w:szCs w:val="28"/>
          <w:lang w:eastAsia="ru-RU"/>
        </w:rPr>
      </w:pPr>
      <w:r w:rsidRPr="00211957">
        <w:rPr>
          <w:rFonts w:eastAsia="Times New Roman"/>
          <w:b/>
          <w:szCs w:val="28"/>
          <w:lang w:eastAsia="ru-RU"/>
        </w:rPr>
        <w:t xml:space="preserve"> </w:t>
      </w:r>
      <w:r w:rsidRPr="00211957">
        <w:rPr>
          <w:rFonts w:eastAsia="Times New Roman"/>
          <w:szCs w:val="28"/>
          <w:lang w:eastAsia="ru-RU"/>
        </w:rPr>
        <w:t>2004–2005 роки — керівник районного виборчого штабу  кандидата в Президенти України  Віктора Ющенка.</w:t>
      </w:r>
    </w:p>
    <w:p w:rsidR="002937A7" w:rsidRPr="00211957" w:rsidRDefault="002937A7" w:rsidP="002937A7">
      <w:pPr>
        <w:shd w:val="clear" w:color="auto" w:fill="FFFFFF"/>
        <w:spacing w:before="120" w:after="0" w:line="240" w:lineRule="auto"/>
        <w:rPr>
          <w:rFonts w:eastAsia="Times New Roman"/>
          <w:szCs w:val="28"/>
          <w:lang w:eastAsia="ru-RU"/>
        </w:rPr>
      </w:pPr>
      <w:r w:rsidRPr="00211957">
        <w:rPr>
          <w:rFonts w:eastAsia="Times New Roman"/>
          <w:szCs w:val="28"/>
          <w:lang w:eastAsia="ru-RU"/>
        </w:rPr>
        <w:t>2005–2010 роки — голова Миколаївської районної державної адміністрації                       у Львівській області</w:t>
      </w:r>
      <w:r w:rsidRPr="00211957">
        <w:rPr>
          <w:szCs w:val="28"/>
        </w:rPr>
        <w:t xml:space="preserve"> . </w:t>
      </w:r>
      <w:r w:rsidRPr="00211957">
        <w:rPr>
          <w:rFonts w:eastAsia="Times New Roman"/>
          <w:szCs w:val="28"/>
          <w:lang w:eastAsia="ru-RU"/>
        </w:rPr>
        <w:t>Від 2001 року — член </w:t>
      </w:r>
      <w:hyperlink r:id="rId12" w:tooltip="Українська народна партія (1999)" w:history="1">
        <w:r w:rsidRPr="00211957">
          <w:rPr>
            <w:rFonts w:eastAsia="Times New Roman"/>
            <w:szCs w:val="28"/>
            <w:lang w:eastAsia="ru-RU"/>
          </w:rPr>
          <w:t>Української Народної Партії</w:t>
        </w:r>
      </w:hyperlink>
      <w:r w:rsidRPr="00211957">
        <w:rPr>
          <w:rFonts w:eastAsia="Times New Roman"/>
          <w:szCs w:val="28"/>
          <w:lang w:eastAsia="ru-RU"/>
        </w:rPr>
        <w:t>,                    а з 2008 року - голова Миколаївської Районної Організації Української Народної Партії .</w:t>
      </w:r>
    </w:p>
    <w:p w:rsidR="002937A7" w:rsidRPr="00211957" w:rsidRDefault="002937A7" w:rsidP="002937A7">
      <w:pPr>
        <w:shd w:val="clear" w:color="auto" w:fill="FFFFFF"/>
        <w:spacing w:before="120" w:after="0" w:line="240" w:lineRule="auto"/>
        <w:rPr>
          <w:rFonts w:eastAsia="Times New Roman"/>
          <w:szCs w:val="28"/>
          <w:lang w:eastAsia="ru-RU"/>
        </w:rPr>
      </w:pPr>
      <w:r w:rsidRPr="00211957">
        <w:rPr>
          <w:szCs w:val="28"/>
        </w:rPr>
        <w:t>Завжди був спокійний, врівноважений та доброзичливий, постійно в роботі.</w:t>
      </w:r>
      <w:r w:rsidRPr="00211957">
        <w:rPr>
          <w:rFonts w:eastAsia="Times New Roman"/>
          <w:szCs w:val="28"/>
          <w:lang w:eastAsia="ru-RU"/>
        </w:rPr>
        <w:t xml:space="preserve">      Але, щоразу, як тільки з</w:t>
      </w:r>
      <w:r w:rsidRPr="00211957">
        <w:rPr>
          <w:rFonts w:eastAsia="Times New Roman"/>
          <w:szCs w:val="28"/>
          <w:lang w:val="ru-RU" w:eastAsia="ru-RU"/>
        </w:rPr>
        <w:t>’</w:t>
      </w:r>
      <w:r w:rsidRPr="00211957">
        <w:rPr>
          <w:rFonts w:eastAsia="Times New Roman"/>
          <w:szCs w:val="28"/>
          <w:lang w:eastAsia="ru-RU"/>
        </w:rPr>
        <w:t>являлася вільна хвилинка Василь Михайлович                        їхав до батьків, до рідного дому, до рідного села.</w:t>
      </w:r>
    </w:p>
    <w:p w:rsidR="002937A7" w:rsidRPr="00211957" w:rsidRDefault="002937A7" w:rsidP="002937A7">
      <w:pPr>
        <w:shd w:val="clear" w:color="auto" w:fill="FFFFFF"/>
        <w:spacing w:before="120" w:after="0" w:line="240" w:lineRule="auto"/>
        <w:rPr>
          <w:rFonts w:eastAsia="Times New Roman"/>
          <w:szCs w:val="28"/>
          <w:lang w:eastAsia="ru-RU"/>
        </w:rPr>
      </w:pPr>
      <w:r w:rsidRPr="00211957">
        <w:rPr>
          <w:rFonts w:eastAsia="Times New Roman"/>
          <w:b/>
          <w:i/>
          <w:szCs w:val="28"/>
          <w:lang w:eastAsia="ru-RU"/>
        </w:rPr>
        <w:t>Учениця.</w:t>
      </w:r>
      <w:r w:rsidRPr="00211957">
        <w:rPr>
          <w:rFonts w:eastAsia="Times New Roman"/>
          <w:szCs w:val="28"/>
          <w:lang w:eastAsia="ru-RU"/>
        </w:rPr>
        <w:t xml:space="preserve"> </w:t>
      </w:r>
      <w:proofErr w:type="spellStart"/>
      <w:r w:rsidRPr="00211957">
        <w:rPr>
          <w:rFonts w:eastAsia="Times New Roman"/>
          <w:szCs w:val="28"/>
          <w:lang w:eastAsia="ru-RU"/>
        </w:rPr>
        <w:t>Пасічняк</w:t>
      </w:r>
      <w:proofErr w:type="spellEnd"/>
      <w:r w:rsidRPr="00211957">
        <w:rPr>
          <w:rFonts w:eastAsia="Times New Roman"/>
          <w:szCs w:val="28"/>
          <w:lang w:eastAsia="ru-RU"/>
        </w:rPr>
        <w:t xml:space="preserve"> Іванна.</w:t>
      </w:r>
    </w:p>
    <w:p w:rsidR="00F65B46" w:rsidRPr="00211957" w:rsidRDefault="00F65B46" w:rsidP="00F65B46">
      <w:pPr>
        <w:shd w:val="clear" w:color="auto" w:fill="FFFFFF"/>
        <w:spacing w:after="0" w:line="240" w:lineRule="auto"/>
        <w:jc w:val="both"/>
        <w:rPr>
          <w:rFonts w:eastAsia="Times New Roman"/>
          <w:szCs w:val="28"/>
          <w:lang w:eastAsia="uk-UA"/>
        </w:rPr>
      </w:pPr>
    </w:p>
    <w:p w:rsidR="00885D94" w:rsidRPr="00211957" w:rsidRDefault="00885D94" w:rsidP="00885D94">
      <w:pPr>
        <w:spacing w:after="0" w:line="240" w:lineRule="auto"/>
        <w:outlineLvl w:val="1"/>
        <w:rPr>
          <w:rFonts w:eastAsia="Times New Roman"/>
          <w:szCs w:val="28"/>
          <w:lang w:eastAsia="ru-RU"/>
        </w:rPr>
      </w:pPr>
      <w:r w:rsidRPr="00211957">
        <w:rPr>
          <w:rFonts w:eastAsia="Times New Roman"/>
          <w:szCs w:val="28"/>
          <w:lang w:eastAsia="ru-RU"/>
        </w:rPr>
        <w:t>Вшановуючи пам'ять героя, важливо  належно збагнути його життєвий,                          а головне бойовий досвід.</w:t>
      </w:r>
    </w:p>
    <w:p w:rsidR="00885D94" w:rsidRPr="00211957" w:rsidRDefault="00885D94" w:rsidP="00885D94">
      <w:pPr>
        <w:shd w:val="clear" w:color="auto" w:fill="FFFFFF" w:themeFill="background1"/>
        <w:spacing w:before="100" w:beforeAutospacing="1" w:after="0" w:line="240" w:lineRule="auto"/>
        <w:ind w:right="60"/>
        <w:textAlignment w:val="top"/>
        <w:rPr>
          <w:rFonts w:eastAsia="Times New Roman"/>
          <w:szCs w:val="28"/>
          <w:lang w:eastAsia="ru-RU"/>
        </w:rPr>
      </w:pPr>
      <w:r w:rsidRPr="00211957">
        <w:rPr>
          <w:rFonts w:eastAsia="Times New Roman"/>
          <w:szCs w:val="28"/>
          <w:lang w:eastAsia="ru-RU"/>
        </w:rPr>
        <w:t>Василь Михайлович пішов на війну добровольцем. Він, як і багато патріотів, пройшов Майдан і не вагаючись, пішов у зону АТО. Позивним для нього стало - Кіндрат.</w:t>
      </w:r>
    </w:p>
    <w:p w:rsidR="00885D94" w:rsidRPr="00211957" w:rsidRDefault="00885D94" w:rsidP="00885D94">
      <w:pPr>
        <w:shd w:val="clear" w:color="auto" w:fill="FFFFFF" w:themeFill="background1"/>
        <w:spacing w:before="100" w:beforeAutospacing="1" w:after="0" w:line="240" w:lineRule="auto"/>
        <w:ind w:right="60"/>
        <w:textAlignment w:val="top"/>
        <w:rPr>
          <w:szCs w:val="28"/>
          <w:lang w:eastAsia="ru-RU"/>
        </w:rPr>
      </w:pPr>
      <w:r w:rsidRPr="00211957">
        <w:rPr>
          <w:szCs w:val="28"/>
          <w:lang w:eastAsia="ru-RU"/>
        </w:rPr>
        <w:t xml:space="preserve"> «Кіндрат» належав до легендарного добровольчого батальйону ОУН, який довгий час базувався у селищі Піски поблизу Донецького аеропорту. </w:t>
      </w:r>
    </w:p>
    <w:p w:rsidR="00F65B46" w:rsidRPr="00211957" w:rsidRDefault="00885D94" w:rsidP="00885D94">
      <w:pPr>
        <w:shd w:val="clear" w:color="auto" w:fill="FFFFFF"/>
        <w:spacing w:after="0" w:line="240" w:lineRule="auto"/>
        <w:jc w:val="both"/>
        <w:rPr>
          <w:rFonts w:eastAsia="Times New Roman"/>
          <w:szCs w:val="28"/>
          <w:lang w:eastAsia="ru-RU"/>
        </w:rPr>
      </w:pPr>
      <w:r w:rsidRPr="00211957">
        <w:rPr>
          <w:rFonts w:eastAsia="Times New Roman"/>
          <w:szCs w:val="28"/>
          <w:lang w:eastAsia="ru-RU"/>
        </w:rPr>
        <w:lastRenderedPageBreak/>
        <w:t xml:space="preserve">Люди, які спілкувалися з Василем </w:t>
      </w:r>
      <w:proofErr w:type="spellStart"/>
      <w:r w:rsidRPr="00211957">
        <w:rPr>
          <w:rFonts w:eastAsia="Times New Roman"/>
          <w:szCs w:val="28"/>
          <w:lang w:eastAsia="ru-RU"/>
        </w:rPr>
        <w:t>Кіндрацьким</w:t>
      </w:r>
      <w:proofErr w:type="spellEnd"/>
      <w:r w:rsidRPr="00211957">
        <w:rPr>
          <w:rFonts w:eastAsia="Times New Roman"/>
          <w:szCs w:val="28"/>
          <w:lang w:eastAsia="ru-RU"/>
        </w:rPr>
        <w:t>, знають: він був веселий, енергійний і жвавий.</w:t>
      </w:r>
    </w:p>
    <w:p w:rsidR="00885D94" w:rsidRPr="00211957" w:rsidRDefault="00885D94" w:rsidP="00885D94">
      <w:pPr>
        <w:shd w:val="clear" w:color="auto" w:fill="FFFFFF"/>
        <w:spacing w:after="0" w:line="240" w:lineRule="auto"/>
        <w:jc w:val="both"/>
        <w:rPr>
          <w:rStyle w:val="a3"/>
          <w:b w:val="0"/>
          <w:szCs w:val="28"/>
        </w:rPr>
      </w:pPr>
      <w:r w:rsidRPr="00211957">
        <w:rPr>
          <w:rFonts w:eastAsia="Times New Roman"/>
          <w:b/>
          <w:i/>
          <w:szCs w:val="28"/>
          <w:lang w:eastAsia="ru-RU"/>
        </w:rPr>
        <w:t xml:space="preserve">Учень. </w:t>
      </w:r>
      <w:r w:rsidRPr="00211957">
        <w:rPr>
          <w:szCs w:val="28"/>
        </w:rPr>
        <w:t>Голова ОУН, політичний діяч, історик і публіцист</w:t>
      </w:r>
      <w:r w:rsidRPr="00211957">
        <w:rPr>
          <w:rStyle w:val="apple-converted-space"/>
          <w:szCs w:val="28"/>
        </w:rPr>
        <w:t> </w:t>
      </w:r>
      <w:r w:rsidRPr="00211957">
        <w:rPr>
          <w:rStyle w:val="a3"/>
          <w:b w:val="0"/>
          <w:szCs w:val="28"/>
        </w:rPr>
        <w:t>Богдан Червак розказує: «</w:t>
      </w:r>
      <w:r w:rsidR="00006840" w:rsidRPr="00211957">
        <w:rPr>
          <w:szCs w:val="28"/>
        </w:rPr>
        <w:t xml:space="preserve">Василь </w:t>
      </w:r>
      <w:proofErr w:type="spellStart"/>
      <w:r w:rsidR="00006840" w:rsidRPr="00211957">
        <w:rPr>
          <w:szCs w:val="28"/>
        </w:rPr>
        <w:t>Кіндрацький</w:t>
      </w:r>
      <w:proofErr w:type="spellEnd"/>
      <w:r w:rsidR="00006840" w:rsidRPr="00211957">
        <w:rPr>
          <w:szCs w:val="28"/>
        </w:rPr>
        <w:t>, друг "Кіндрат". Людину такого формату я ніколи не зустрічав, і думаю, що більше не зустріну. Василь був великим людинолюбом. Він щиро, глибоко і по-справжньому любив людей. Коли я з ним познайомився, мені здавалося, що цей чоловік не повинен воювати за Україну зі зброєю в руках. Він так любив людей, що повинен був би бути священиком. Але я зустрів на своєму шляху не священика, я зустрів воїна. Він зробив свій вибір"</w:t>
      </w:r>
      <w:r w:rsidRPr="00211957">
        <w:rPr>
          <w:rStyle w:val="a3"/>
          <w:b w:val="0"/>
          <w:szCs w:val="28"/>
        </w:rPr>
        <w:t>»</w:t>
      </w:r>
      <w:r w:rsidR="00006840" w:rsidRPr="00211957">
        <w:rPr>
          <w:rStyle w:val="a3"/>
          <w:b w:val="0"/>
          <w:szCs w:val="28"/>
        </w:rPr>
        <w:t>.</w:t>
      </w:r>
    </w:p>
    <w:p w:rsidR="00006840" w:rsidRPr="00211957" w:rsidRDefault="00006840" w:rsidP="00885D94">
      <w:pPr>
        <w:shd w:val="clear" w:color="auto" w:fill="FFFFFF"/>
        <w:spacing w:after="0" w:line="240" w:lineRule="auto"/>
        <w:jc w:val="both"/>
        <w:rPr>
          <w:rStyle w:val="a3"/>
          <w:b w:val="0"/>
          <w:szCs w:val="28"/>
        </w:rPr>
      </w:pPr>
      <w:r w:rsidRPr="00211957">
        <w:rPr>
          <w:rStyle w:val="a3"/>
          <w:i/>
          <w:szCs w:val="28"/>
        </w:rPr>
        <w:t xml:space="preserve">Учитель. </w:t>
      </w:r>
      <w:r w:rsidRPr="00211957">
        <w:rPr>
          <w:rStyle w:val="a3"/>
          <w:b w:val="0"/>
          <w:szCs w:val="28"/>
        </w:rPr>
        <w:t>Отже, діти, саме війна відкрила в нашому односельчанинові покликання – Воїн.</w:t>
      </w:r>
    </w:p>
    <w:p w:rsidR="00006840" w:rsidRPr="00211957" w:rsidRDefault="00006840" w:rsidP="00885D94">
      <w:pPr>
        <w:shd w:val="clear" w:color="auto" w:fill="FFFFFF"/>
        <w:spacing w:after="0" w:line="240" w:lineRule="auto"/>
        <w:jc w:val="both"/>
        <w:rPr>
          <w:rStyle w:val="a3"/>
          <w:i/>
          <w:szCs w:val="28"/>
        </w:rPr>
      </w:pPr>
      <w:r w:rsidRPr="00211957">
        <w:rPr>
          <w:rStyle w:val="a3"/>
          <w:i/>
          <w:szCs w:val="28"/>
        </w:rPr>
        <w:t>Учень</w:t>
      </w:r>
    </w:p>
    <w:p w:rsidR="00006840" w:rsidRPr="00211957" w:rsidRDefault="00006840" w:rsidP="00006840">
      <w:pPr>
        <w:spacing w:after="0" w:line="240" w:lineRule="auto"/>
        <w:rPr>
          <w:szCs w:val="28"/>
        </w:rPr>
      </w:pPr>
      <w:r w:rsidRPr="00211957">
        <w:rPr>
          <w:szCs w:val="28"/>
        </w:rPr>
        <w:t>Дякую, тобі солдате, за життя…</w:t>
      </w:r>
    </w:p>
    <w:p w:rsidR="00006840" w:rsidRPr="00211957" w:rsidRDefault="00006840" w:rsidP="00006840">
      <w:pPr>
        <w:spacing w:after="0" w:line="240" w:lineRule="auto"/>
        <w:rPr>
          <w:szCs w:val="28"/>
        </w:rPr>
      </w:pPr>
      <w:r w:rsidRPr="00211957">
        <w:rPr>
          <w:szCs w:val="28"/>
        </w:rPr>
        <w:t>За мирне небо в нас над головою.</w:t>
      </w:r>
    </w:p>
    <w:p w:rsidR="00006840" w:rsidRPr="00211957" w:rsidRDefault="00006840" w:rsidP="00006840">
      <w:pPr>
        <w:spacing w:after="0" w:line="240" w:lineRule="auto"/>
        <w:rPr>
          <w:szCs w:val="28"/>
        </w:rPr>
      </w:pPr>
      <w:r w:rsidRPr="00211957">
        <w:rPr>
          <w:szCs w:val="28"/>
        </w:rPr>
        <w:t>Ховаєшся від куль ти в укриття…</w:t>
      </w:r>
    </w:p>
    <w:p w:rsidR="00006840" w:rsidRPr="00211957" w:rsidRDefault="00006840" w:rsidP="00006840">
      <w:pPr>
        <w:spacing w:after="0" w:line="240" w:lineRule="auto"/>
        <w:rPr>
          <w:szCs w:val="28"/>
        </w:rPr>
      </w:pPr>
      <w:r w:rsidRPr="00211957">
        <w:rPr>
          <w:szCs w:val="28"/>
        </w:rPr>
        <w:t>Воюєш із московською ордою.</w:t>
      </w:r>
    </w:p>
    <w:p w:rsidR="00006840" w:rsidRPr="00211957" w:rsidRDefault="00006840" w:rsidP="00006840">
      <w:pPr>
        <w:spacing w:after="0" w:line="240" w:lineRule="auto"/>
        <w:rPr>
          <w:szCs w:val="28"/>
        </w:rPr>
      </w:pPr>
    </w:p>
    <w:p w:rsidR="00006840" w:rsidRPr="00211957" w:rsidRDefault="00006840" w:rsidP="00006840">
      <w:pPr>
        <w:spacing w:after="0" w:line="240" w:lineRule="auto"/>
        <w:rPr>
          <w:szCs w:val="28"/>
        </w:rPr>
      </w:pPr>
      <w:r w:rsidRPr="00211957">
        <w:rPr>
          <w:szCs w:val="28"/>
        </w:rPr>
        <w:t>Воюєш, ти, за нас… Борониш Україну!</w:t>
      </w:r>
    </w:p>
    <w:p w:rsidR="00006840" w:rsidRPr="00211957" w:rsidRDefault="00006840" w:rsidP="00006840">
      <w:pPr>
        <w:spacing w:after="0" w:line="240" w:lineRule="auto"/>
        <w:rPr>
          <w:szCs w:val="28"/>
        </w:rPr>
      </w:pPr>
      <w:r w:rsidRPr="00211957">
        <w:rPr>
          <w:szCs w:val="28"/>
        </w:rPr>
        <w:t>Від напасти московської, від зла…</w:t>
      </w:r>
    </w:p>
    <w:p w:rsidR="00006840" w:rsidRPr="00211957" w:rsidRDefault="00006840" w:rsidP="00006840">
      <w:pPr>
        <w:spacing w:after="0" w:line="240" w:lineRule="auto"/>
        <w:rPr>
          <w:szCs w:val="28"/>
        </w:rPr>
      </w:pPr>
      <w:r w:rsidRPr="00211957">
        <w:rPr>
          <w:szCs w:val="28"/>
        </w:rPr>
        <w:t>Покинув матір, сина та дружину…</w:t>
      </w:r>
    </w:p>
    <w:p w:rsidR="00006840" w:rsidRPr="00211957" w:rsidRDefault="00006840" w:rsidP="00006840">
      <w:pPr>
        <w:spacing w:after="0" w:line="240" w:lineRule="auto"/>
        <w:rPr>
          <w:szCs w:val="28"/>
        </w:rPr>
      </w:pPr>
      <w:r w:rsidRPr="00211957">
        <w:rPr>
          <w:szCs w:val="28"/>
        </w:rPr>
        <w:t>І нищить ворогів пішов, до тла…</w:t>
      </w:r>
    </w:p>
    <w:p w:rsidR="00006840" w:rsidRPr="00211957" w:rsidRDefault="00006840" w:rsidP="00006840">
      <w:pPr>
        <w:spacing w:after="0" w:line="240" w:lineRule="auto"/>
        <w:rPr>
          <w:szCs w:val="28"/>
        </w:rPr>
      </w:pPr>
    </w:p>
    <w:p w:rsidR="00006840" w:rsidRPr="00211957" w:rsidRDefault="00006840" w:rsidP="00006840">
      <w:pPr>
        <w:spacing w:after="0" w:line="240" w:lineRule="auto"/>
        <w:rPr>
          <w:szCs w:val="28"/>
        </w:rPr>
      </w:pPr>
      <w:r w:rsidRPr="00211957">
        <w:rPr>
          <w:szCs w:val="28"/>
        </w:rPr>
        <w:t>Над головою люті кулі свищуть,</w:t>
      </w:r>
    </w:p>
    <w:p w:rsidR="00006840" w:rsidRPr="00211957" w:rsidRDefault="00006840" w:rsidP="00006840">
      <w:pPr>
        <w:spacing w:after="0" w:line="240" w:lineRule="auto"/>
        <w:rPr>
          <w:szCs w:val="28"/>
        </w:rPr>
      </w:pPr>
      <w:r w:rsidRPr="00211957">
        <w:rPr>
          <w:szCs w:val="28"/>
        </w:rPr>
        <w:t>Десь недалеко артилерія бомбить…</w:t>
      </w:r>
    </w:p>
    <w:p w:rsidR="00006840" w:rsidRPr="00211957" w:rsidRDefault="00006840" w:rsidP="00006840">
      <w:pPr>
        <w:spacing w:after="0" w:line="240" w:lineRule="auto"/>
        <w:rPr>
          <w:szCs w:val="28"/>
        </w:rPr>
      </w:pPr>
      <w:r w:rsidRPr="00211957">
        <w:rPr>
          <w:szCs w:val="28"/>
        </w:rPr>
        <w:t>Хтось живий, а хтось не дише…</w:t>
      </w:r>
    </w:p>
    <w:p w:rsidR="00006840" w:rsidRPr="00211957" w:rsidRDefault="00006840" w:rsidP="00006840">
      <w:pPr>
        <w:spacing w:after="0" w:line="240" w:lineRule="auto"/>
        <w:rPr>
          <w:szCs w:val="28"/>
        </w:rPr>
      </w:pPr>
      <w:r w:rsidRPr="00211957">
        <w:rPr>
          <w:szCs w:val="28"/>
        </w:rPr>
        <w:t>Важка для України нині мить…</w:t>
      </w:r>
    </w:p>
    <w:p w:rsidR="00006840" w:rsidRPr="00211957" w:rsidRDefault="00006840" w:rsidP="00006840">
      <w:pPr>
        <w:spacing w:after="0" w:line="240" w:lineRule="auto"/>
        <w:rPr>
          <w:szCs w:val="28"/>
        </w:rPr>
      </w:pPr>
    </w:p>
    <w:p w:rsidR="00006840" w:rsidRPr="00211957" w:rsidRDefault="00006840" w:rsidP="00006840">
      <w:pPr>
        <w:spacing w:after="0" w:line="240" w:lineRule="auto"/>
        <w:rPr>
          <w:szCs w:val="28"/>
        </w:rPr>
      </w:pPr>
      <w:r w:rsidRPr="00211957">
        <w:rPr>
          <w:szCs w:val="28"/>
        </w:rPr>
        <w:t>Та ти не побоявся… ти пішов у бій…</w:t>
      </w:r>
    </w:p>
    <w:p w:rsidR="00006840" w:rsidRPr="00211957" w:rsidRDefault="00006840" w:rsidP="00006840">
      <w:pPr>
        <w:spacing w:after="0" w:line="240" w:lineRule="auto"/>
        <w:rPr>
          <w:szCs w:val="28"/>
        </w:rPr>
      </w:pPr>
      <w:r w:rsidRPr="00211957">
        <w:rPr>
          <w:szCs w:val="28"/>
        </w:rPr>
        <w:t>Щоб мирне небо в нас було над головою!</w:t>
      </w:r>
    </w:p>
    <w:p w:rsidR="00006840" w:rsidRPr="00211957" w:rsidRDefault="00006840" w:rsidP="00006840">
      <w:pPr>
        <w:spacing w:after="0" w:line="240" w:lineRule="auto"/>
        <w:rPr>
          <w:szCs w:val="28"/>
        </w:rPr>
      </w:pPr>
      <w:r w:rsidRPr="00211957">
        <w:rPr>
          <w:szCs w:val="28"/>
        </w:rPr>
        <w:t>Війна іде… ти переможеш в ній!</w:t>
      </w:r>
    </w:p>
    <w:p w:rsidR="00006840" w:rsidRPr="00211957" w:rsidRDefault="00006840" w:rsidP="00006840">
      <w:pPr>
        <w:shd w:val="clear" w:color="auto" w:fill="FFFFFF"/>
        <w:spacing w:after="0" w:line="240" w:lineRule="auto"/>
        <w:jc w:val="both"/>
        <w:rPr>
          <w:szCs w:val="28"/>
        </w:rPr>
      </w:pPr>
      <w:r w:rsidRPr="00211957">
        <w:rPr>
          <w:szCs w:val="28"/>
        </w:rPr>
        <w:t>За тебе помолюся Богу!</w:t>
      </w:r>
    </w:p>
    <w:p w:rsidR="00860B5D" w:rsidRPr="00211957" w:rsidRDefault="00860B5D" w:rsidP="00860B5D">
      <w:pPr>
        <w:pStyle w:val="a9"/>
        <w:shd w:val="clear" w:color="auto" w:fill="FFFFFF"/>
        <w:spacing w:before="0" w:beforeAutospacing="0" w:after="0" w:afterAutospacing="0"/>
        <w:jc w:val="both"/>
        <w:textAlignment w:val="baseline"/>
        <w:rPr>
          <w:b/>
          <w:sz w:val="28"/>
          <w:szCs w:val="28"/>
          <w:lang w:eastAsia="ru-RU"/>
        </w:rPr>
      </w:pPr>
      <w:r w:rsidRPr="00211957">
        <w:rPr>
          <w:b/>
          <w:i/>
          <w:sz w:val="28"/>
          <w:szCs w:val="28"/>
        </w:rPr>
        <w:t>Учитель.</w:t>
      </w:r>
      <w:r w:rsidRPr="00211957">
        <w:rPr>
          <w:sz w:val="28"/>
          <w:szCs w:val="28"/>
          <w:lang w:eastAsia="ru-RU"/>
        </w:rPr>
        <w:t xml:space="preserve"> Ризикуючи життям, 25 травня Кіндрат піднявся на вежу напівзруйнованої шахти  у Водяному і встановив там державний прапор і прапор ОУН. Василь Михайлович був прекрасною людиною, другом, патріотом.  Він не просто любив Україну, він жив нею. Був її душею.</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Крім точного пострілу, відбиття ворога, наші солдати знаходять хвилини для поезії. Ці рядки пахнуть потом і кров’ю, пилом і димом передової. Вони написані під обстрілами ворожих «</w:t>
      </w:r>
      <w:proofErr w:type="spellStart"/>
      <w:r w:rsidRPr="00211957">
        <w:rPr>
          <w:sz w:val="28"/>
          <w:szCs w:val="28"/>
        </w:rPr>
        <w:t>Градів</w:t>
      </w:r>
      <w:proofErr w:type="spellEnd"/>
      <w:r w:rsidRPr="00211957">
        <w:rPr>
          <w:sz w:val="28"/>
          <w:szCs w:val="28"/>
        </w:rPr>
        <w:t>», між передсмертними хрипами і стогоном поранених. Це поезія, кожна літера якої наповнена справжньою любов’ю до України, налита бажанням віддати себе до останньої краплинки своїй Вітчизні. Вірші учасника АТО Бориса Гуменюка – гімн військовому побратимству, гімн кожному справжньому Українцеві, який нині творить історію…</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rStyle w:val="a3"/>
          <w:sz w:val="28"/>
          <w:szCs w:val="28"/>
        </w:rPr>
        <w:t>Читець 1.</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rStyle w:val="a3"/>
          <w:sz w:val="28"/>
          <w:szCs w:val="28"/>
        </w:rPr>
        <w:lastRenderedPageBreak/>
        <w:t>Заповіт</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Сьогодні знову копаємо землю,</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Цю ненависну донецьку землю,</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Цю черству закам’янілу землю.</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Тулимось до неї,</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Ховаємось у ній</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Ще живі.</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 </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Ми ховаємося за землю,</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Сидимо в ній тихо,</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Наче малі діти за маминою спиною.</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Ми чуємо, як б’ється її серце.</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Як вона втомлено дихає.</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Нам тепло й затишно.</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Ще живі.</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Завтра ми вже будемо мертві</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Може, багато з нас,</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Може, всі.</w:t>
      </w:r>
    </w:p>
    <w:p w:rsidR="00860B5D" w:rsidRPr="00211957" w:rsidRDefault="00F65B46" w:rsidP="00860B5D">
      <w:pPr>
        <w:pStyle w:val="a9"/>
        <w:shd w:val="clear" w:color="auto" w:fill="FFFFFF"/>
        <w:spacing w:before="0" w:beforeAutospacing="0" w:after="0" w:afterAutospacing="0"/>
        <w:jc w:val="both"/>
        <w:textAlignment w:val="baseline"/>
        <w:rPr>
          <w:bCs/>
          <w:sz w:val="28"/>
          <w:szCs w:val="28"/>
        </w:rPr>
      </w:pPr>
      <w:r w:rsidRPr="00211957">
        <w:rPr>
          <w:b/>
          <w:bCs/>
          <w:i/>
          <w:iCs/>
          <w:sz w:val="28"/>
          <w:szCs w:val="28"/>
        </w:rPr>
        <w:t>Учитель:</w:t>
      </w:r>
      <w:r w:rsidRPr="00211957">
        <w:rPr>
          <w:sz w:val="28"/>
          <w:szCs w:val="28"/>
        </w:rPr>
        <w:t> </w:t>
      </w:r>
      <w:r w:rsidR="00860B5D" w:rsidRPr="00211957">
        <w:rPr>
          <w:bCs/>
          <w:sz w:val="28"/>
          <w:szCs w:val="28"/>
        </w:rPr>
        <w:t>Аж ось  з палаючого Сходу прийшла підступно неждана звістка.</w:t>
      </w:r>
    </w:p>
    <w:p w:rsidR="00860B5D" w:rsidRPr="00211957" w:rsidRDefault="00860B5D" w:rsidP="00860B5D">
      <w:pPr>
        <w:pStyle w:val="a9"/>
        <w:shd w:val="clear" w:color="auto" w:fill="FFFFFF"/>
        <w:spacing w:before="0" w:beforeAutospacing="0" w:after="0" w:afterAutospacing="0"/>
        <w:jc w:val="both"/>
        <w:rPr>
          <w:sz w:val="28"/>
          <w:szCs w:val="28"/>
        </w:rPr>
      </w:pPr>
      <w:r w:rsidRPr="00211957">
        <w:rPr>
          <w:sz w:val="28"/>
          <w:szCs w:val="28"/>
        </w:rPr>
        <w:t>Увечері 28 травня заступник командира батальйону</w:t>
      </w:r>
      <w:r w:rsidRPr="00211957">
        <w:rPr>
          <w:rStyle w:val="apple-converted-space"/>
          <w:sz w:val="28"/>
          <w:szCs w:val="28"/>
        </w:rPr>
        <w:t> </w:t>
      </w:r>
      <w:r w:rsidRPr="00211957">
        <w:rPr>
          <w:rStyle w:val="a3"/>
          <w:sz w:val="28"/>
          <w:szCs w:val="28"/>
        </w:rPr>
        <w:t>Борис Гуменюк</w:t>
      </w:r>
      <w:r w:rsidRPr="00211957">
        <w:rPr>
          <w:rStyle w:val="apple-converted-space"/>
          <w:sz w:val="28"/>
          <w:szCs w:val="28"/>
        </w:rPr>
        <w:t> </w:t>
      </w:r>
      <w:r w:rsidRPr="00211957">
        <w:rPr>
          <w:sz w:val="28"/>
          <w:szCs w:val="28"/>
        </w:rPr>
        <w:t xml:space="preserve">повідомив, що в селі Водяне на позиції Шахта пострілом ворожого танка важко поранило бійця добровольчого батальйону ОУН Василя </w:t>
      </w:r>
      <w:proofErr w:type="spellStart"/>
      <w:r w:rsidRPr="00211957">
        <w:rPr>
          <w:sz w:val="28"/>
          <w:szCs w:val="28"/>
        </w:rPr>
        <w:t>Кіндрацького</w:t>
      </w:r>
      <w:proofErr w:type="spellEnd"/>
      <w:r w:rsidRPr="00211957">
        <w:rPr>
          <w:sz w:val="28"/>
          <w:szCs w:val="28"/>
        </w:rPr>
        <w:t xml:space="preserve">, "Кіндрата". Протягом сорока хвилин медики безуспішно боролися за життя Героя. </w:t>
      </w:r>
      <w:r w:rsidRPr="00211957">
        <w:rPr>
          <w:bCs/>
          <w:sz w:val="28"/>
          <w:szCs w:val="28"/>
        </w:rPr>
        <w:t>Воїн Кіндрат загинув.</w:t>
      </w:r>
      <w:r w:rsidRPr="00211957">
        <w:rPr>
          <w:sz w:val="28"/>
          <w:szCs w:val="28"/>
        </w:rPr>
        <w:t xml:space="preserve"> В одну мить яскраві кольори весняного дня стали тьмяними й невиразними .</w:t>
      </w:r>
    </w:p>
    <w:p w:rsidR="00773DC1" w:rsidRPr="00211957" w:rsidRDefault="00773DC1" w:rsidP="00860B5D">
      <w:pPr>
        <w:pStyle w:val="a9"/>
        <w:shd w:val="clear" w:color="auto" w:fill="FFFFFF"/>
        <w:spacing w:before="0" w:beforeAutospacing="0" w:after="0" w:afterAutospacing="0"/>
        <w:jc w:val="both"/>
        <w:rPr>
          <w:b/>
          <w:sz w:val="28"/>
          <w:szCs w:val="28"/>
        </w:rPr>
      </w:pPr>
      <w:proofErr w:type="spellStart"/>
      <w:r w:rsidRPr="00211957">
        <w:rPr>
          <w:b/>
          <w:sz w:val="28"/>
          <w:szCs w:val="28"/>
        </w:rPr>
        <w:t>Відеокліп</w:t>
      </w:r>
      <w:proofErr w:type="spellEnd"/>
      <w:r w:rsidRPr="00211957">
        <w:rPr>
          <w:b/>
          <w:sz w:val="28"/>
          <w:szCs w:val="28"/>
        </w:rPr>
        <w:t xml:space="preserve"> «На могилі моїй…»</w:t>
      </w:r>
    </w:p>
    <w:p w:rsidR="00773DC1" w:rsidRPr="00211957" w:rsidRDefault="00773DC1" w:rsidP="00773DC1">
      <w:pPr>
        <w:pStyle w:val="a9"/>
        <w:shd w:val="clear" w:color="auto" w:fill="FFFFFF"/>
        <w:spacing w:before="0" w:beforeAutospacing="0" w:after="0" w:afterAutospacing="0"/>
        <w:jc w:val="both"/>
        <w:rPr>
          <w:bCs/>
          <w:iCs/>
          <w:sz w:val="28"/>
          <w:szCs w:val="28"/>
        </w:rPr>
      </w:pPr>
      <w:r w:rsidRPr="00211957">
        <w:rPr>
          <w:b/>
          <w:bCs/>
          <w:i/>
          <w:iCs/>
          <w:sz w:val="28"/>
          <w:szCs w:val="28"/>
        </w:rPr>
        <w:t xml:space="preserve">Учитель: </w:t>
      </w:r>
      <w:r w:rsidRPr="00211957">
        <w:rPr>
          <w:bCs/>
          <w:iCs/>
          <w:sz w:val="28"/>
          <w:szCs w:val="28"/>
        </w:rPr>
        <w:t>На цьому відео, Василь Михайлович справжній патріот, незламний воїн, який захищав свою державу.</w:t>
      </w:r>
    </w:p>
    <w:p w:rsidR="00454F1A" w:rsidRPr="00211957" w:rsidRDefault="00773DC1" w:rsidP="00773DC1">
      <w:pPr>
        <w:pStyle w:val="a9"/>
        <w:shd w:val="clear" w:color="auto" w:fill="FFFFFF"/>
        <w:spacing w:before="0" w:beforeAutospacing="0" w:after="0" w:afterAutospacing="0"/>
        <w:jc w:val="both"/>
        <w:rPr>
          <w:sz w:val="28"/>
          <w:szCs w:val="28"/>
        </w:rPr>
      </w:pPr>
      <w:r w:rsidRPr="00211957">
        <w:rPr>
          <w:bCs/>
          <w:iCs/>
          <w:sz w:val="28"/>
          <w:szCs w:val="28"/>
        </w:rPr>
        <w:t xml:space="preserve">А зараз послухайте </w:t>
      </w:r>
      <w:r w:rsidR="00454F1A" w:rsidRPr="00211957">
        <w:rPr>
          <w:bCs/>
          <w:iCs/>
          <w:sz w:val="28"/>
          <w:szCs w:val="28"/>
        </w:rPr>
        <w:t xml:space="preserve">твір, написаний </w:t>
      </w:r>
      <w:r w:rsidR="00454F1A" w:rsidRPr="00211957">
        <w:rPr>
          <w:sz w:val="28"/>
          <w:szCs w:val="28"/>
        </w:rPr>
        <w:t>до Дня Героїв.</w:t>
      </w:r>
    </w:p>
    <w:p w:rsidR="00773DC1" w:rsidRPr="00211957" w:rsidRDefault="00454F1A" w:rsidP="00773DC1">
      <w:pPr>
        <w:pStyle w:val="a9"/>
        <w:shd w:val="clear" w:color="auto" w:fill="FFFFFF"/>
        <w:spacing w:before="0" w:beforeAutospacing="0" w:after="0" w:afterAutospacing="0"/>
        <w:jc w:val="both"/>
        <w:rPr>
          <w:sz w:val="28"/>
          <w:szCs w:val="28"/>
        </w:rPr>
      </w:pPr>
      <w:r w:rsidRPr="00211957">
        <w:rPr>
          <w:b/>
          <w:i/>
          <w:sz w:val="28"/>
          <w:szCs w:val="28"/>
        </w:rPr>
        <w:t>Учень.</w:t>
      </w:r>
      <w:r w:rsidR="00773DC1" w:rsidRPr="00211957">
        <w:rPr>
          <w:bCs/>
          <w:iCs/>
          <w:sz w:val="28"/>
          <w:szCs w:val="28"/>
        </w:rPr>
        <w:t xml:space="preserve"> </w:t>
      </w:r>
      <w:r w:rsidR="00773DC1" w:rsidRPr="00211957">
        <w:rPr>
          <w:sz w:val="28"/>
          <w:szCs w:val="28"/>
        </w:rPr>
        <w:t>"Незламний тато", так назвав твір про свого батька восьмирічний син Василя –</w:t>
      </w:r>
      <w:r w:rsidR="00773DC1" w:rsidRPr="00211957">
        <w:rPr>
          <w:rStyle w:val="apple-converted-space"/>
          <w:b/>
          <w:bCs/>
          <w:sz w:val="28"/>
          <w:szCs w:val="28"/>
        </w:rPr>
        <w:t> </w:t>
      </w:r>
      <w:r w:rsidR="00773DC1" w:rsidRPr="00211957">
        <w:rPr>
          <w:rStyle w:val="a3"/>
          <w:sz w:val="28"/>
          <w:szCs w:val="28"/>
        </w:rPr>
        <w:t xml:space="preserve">Ярослав </w:t>
      </w:r>
      <w:proofErr w:type="spellStart"/>
      <w:r w:rsidR="00773DC1" w:rsidRPr="00211957">
        <w:rPr>
          <w:rStyle w:val="a3"/>
          <w:sz w:val="28"/>
          <w:szCs w:val="28"/>
        </w:rPr>
        <w:t>Кіндрацький</w:t>
      </w:r>
      <w:proofErr w:type="spellEnd"/>
      <w:r w:rsidR="00773DC1" w:rsidRPr="00211957">
        <w:rPr>
          <w:sz w:val="28"/>
          <w:szCs w:val="28"/>
        </w:rPr>
        <w:t xml:space="preserve">: "Мій тато поїхав на війну. Хоча і вдома, в Миколаєві, у нього багато справ і обов'язків. Адже в місті всі знають </w:t>
      </w:r>
      <w:proofErr w:type="spellStart"/>
      <w:r w:rsidR="00773DC1" w:rsidRPr="00211957">
        <w:rPr>
          <w:sz w:val="28"/>
          <w:szCs w:val="28"/>
        </w:rPr>
        <w:t>Кіндрацького</w:t>
      </w:r>
      <w:proofErr w:type="spellEnd"/>
      <w:r w:rsidR="00773DC1" w:rsidRPr="00211957">
        <w:rPr>
          <w:sz w:val="28"/>
          <w:szCs w:val="28"/>
        </w:rPr>
        <w:t xml:space="preserve"> Василя як хорошого керівника різних рангів, виконавчого господарника. Та й коли у людини сім'я, діти і родичі поважного віку, то є за що відповідати й про кого дбати. Але ... Він добровільно вступив в батальйон ОУН. Папа і його друзі б'ються з ворогами в селі Піски біля Донецького аеропорту.</w:t>
      </w:r>
      <w:r w:rsidR="00773DC1" w:rsidRPr="00211957">
        <w:rPr>
          <w:rStyle w:val="apple-converted-space"/>
          <w:sz w:val="28"/>
          <w:szCs w:val="28"/>
        </w:rPr>
        <w:t> </w:t>
      </w:r>
      <w:r w:rsidR="00773DC1" w:rsidRPr="00211957">
        <w:rPr>
          <w:sz w:val="28"/>
          <w:szCs w:val="28"/>
        </w:rPr>
        <w:t>Там часто стріляють сепаратисти з важкої зброї. Часто бувають важкі бої, гинуть люди.</w:t>
      </w:r>
    </w:p>
    <w:p w:rsidR="00773DC1" w:rsidRPr="00211957" w:rsidRDefault="00773DC1" w:rsidP="00773DC1">
      <w:pPr>
        <w:pStyle w:val="a9"/>
        <w:shd w:val="clear" w:color="auto" w:fill="FFFFFF"/>
        <w:spacing w:before="0" w:beforeAutospacing="0" w:after="0" w:afterAutospacing="0"/>
        <w:jc w:val="both"/>
        <w:rPr>
          <w:sz w:val="28"/>
          <w:szCs w:val="28"/>
        </w:rPr>
      </w:pPr>
      <w:r w:rsidRPr="00211957">
        <w:rPr>
          <w:sz w:val="28"/>
          <w:szCs w:val="28"/>
        </w:rPr>
        <w:t xml:space="preserve">У тата є друг, який воює разом з ним. Це Борис Гуменюк, він боєць і автор книги "Вірші з війни". Тато іноді приїжджає додому, тому що дуже сумує за нами, і мама в цей час просто розквітає. Ми з сестрою </w:t>
      </w:r>
      <w:proofErr w:type="spellStart"/>
      <w:r w:rsidRPr="00211957">
        <w:rPr>
          <w:sz w:val="28"/>
          <w:szCs w:val="28"/>
        </w:rPr>
        <w:t>Ангелинкою</w:t>
      </w:r>
      <w:proofErr w:type="spellEnd"/>
      <w:r w:rsidRPr="00211957">
        <w:rPr>
          <w:sz w:val="28"/>
          <w:szCs w:val="28"/>
        </w:rPr>
        <w:t xml:space="preserve"> слухаємо цікаві розповіді про війну. Мені дуже подобається татова військова форма. Коли тато буває вдома, ми кудись подорожуємо. На Великдень ми поїхали до церкви в село </w:t>
      </w:r>
      <w:proofErr w:type="spellStart"/>
      <w:r w:rsidRPr="00211957">
        <w:rPr>
          <w:sz w:val="28"/>
          <w:szCs w:val="28"/>
        </w:rPr>
        <w:t>Верин</w:t>
      </w:r>
      <w:proofErr w:type="spellEnd"/>
      <w:r w:rsidRPr="00211957">
        <w:rPr>
          <w:sz w:val="28"/>
          <w:szCs w:val="28"/>
        </w:rPr>
        <w:t xml:space="preserve">. Мені дуже сумно, коли тато повертається на передову. Він говорить, що повинен воювати до кінця, поки Україна не переможе. Мій тато – </w:t>
      </w:r>
      <w:r w:rsidRPr="00211957">
        <w:rPr>
          <w:sz w:val="28"/>
          <w:szCs w:val="28"/>
        </w:rPr>
        <w:lastRenderedPageBreak/>
        <w:t>патріот, незламний борець за свою Вітчизну.</w:t>
      </w:r>
      <w:r w:rsidRPr="00211957">
        <w:rPr>
          <w:rStyle w:val="apple-converted-space"/>
          <w:sz w:val="28"/>
          <w:szCs w:val="28"/>
        </w:rPr>
        <w:t> </w:t>
      </w:r>
      <w:r w:rsidRPr="00211957">
        <w:rPr>
          <w:sz w:val="28"/>
          <w:szCs w:val="28"/>
        </w:rPr>
        <w:t xml:space="preserve">За це я його поважаю і люблю. Повертайся до нас, таточку, живим і здоровим", - написав молодший </w:t>
      </w:r>
      <w:proofErr w:type="spellStart"/>
      <w:r w:rsidRPr="00211957">
        <w:rPr>
          <w:sz w:val="28"/>
          <w:szCs w:val="28"/>
        </w:rPr>
        <w:t>Кіндрацький</w:t>
      </w:r>
      <w:proofErr w:type="spellEnd"/>
      <w:r w:rsidRPr="00211957">
        <w:rPr>
          <w:sz w:val="28"/>
          <w:szCs w:val="28"/>
        </w:rPr>
        <w:t>.</w:t>
      </w:r>
    </w:p>
    <w:p w:rsidR="00773DC1" w:rsidRPr="00211957" w:rsidRDefault="00773DC1" w:rsidP="00773DC1">
      <w:pPr>
        <w:pStyle w:val="a9"/>
        <w:shd w:val="clear" w:color="auto" w:fill="FFFFFF"/>
        <w:spacing w:before="0" w:beforeAutospacing="0" w:after="0" w:afterAutospacing="0"/>
        <w:jc w:val="both"/>
        <w:rPr>
          <w:b/>
          <w:sz w:val="28"/>
          <w:szCs w:val="28"/>
        </w:rPr>
      </w:pPr>
      <w:r w:rsidRPr="00211957">
        <w:rPr>
          <w:sz w:val="28"/>
          <w:szCs w:val="28"/>
        </w:rPr>
        <w:t>Через чотири дні його батько загинув.</w:t>
      </w:r>
      <w:r w:rsidRPr="00211957">
        <w:rPr>
          <w:b/>
          <w:sz w:val="28"/>
          <w:szCs w:val="28"/>
        </w:rPr>
        <w:t xml:space="preserve"> </w:t>
      </w:r>
    </w:p>
    <w:p w:rsidR="00F65B46" w:rsidRPr="00211957" w:rsidRDefault="00F65B46" w:rsidP="00454F1A">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Учитель: </w:t>
      </w:r>
      <w:r w:rsidRPr="00211957">
        <w:rPr>
          <w:rFonts w:eastAsia="Times New Roman"/>
          <w:szCs w:val="28"/>
          <w:bdr w:val="none" w:sz="0" w:space="0" w:color="auto" w:frame="1"/>
          <w:lang w:eastAsia="uk-UA"/>
        </w:rPr>
        <w:t>Нерідко в небесній височині можна побачити, як раптово, немов одірвавшись, падає зоря і згорає блискавично, не встигнувши долетіти до землі. Падаюча зірка – це раптово обірване чиєсь життя. Так і зірка В</w:t>
      </w:r>
      <w:r w:rsidR="00454F1A" w:rsidRPr="00211957">
        <w:rPr>
          <w:rFonts w:eastAsia="Times New Roman"/>
          <w:szCs w:val="28"/>
          <w:bdr w:val="none" w:sz="0" w:space="0" w:color="auto" w:frame="1"/>
          <w:lang w:eastAsia="uk-UA"/>
        </w:rPr>
        <w:t xml:space="preserve">асиля </w:t>
      </w:r>
      <w:proofErr w:type="spellStart"/>
      <w:r w:rsidR="00454F1A" w:rsidRPr="00211957">
        <w:rPr>
          <w:rFonts w:eastAsia="Times New Roman"/>
          <w:szCs w:val="28"/>
          <w:bdr w:val="none" w:sz="0" w:space="0" w:color="auto" w:frame="1"/>
          <w:lang w:eastAsia="uk-UA"/>
        </w:rPr>
        <w:t>Кіндрацького</w:t>
      </w:r>
      <w:proofErr w:type="spellEnd"/>
      <w:r w:rsidRPr="00211957">
        <w:rPr>
          <w:rFonts w:eastAsia="Times New Roman"/>
          <w:szCs w:val="28"/>
          <w:bdr w:val="none" w:sz="0" w:space="0" w:color="auto" w:frame="1"/>
          <w:lang w:eastAsia="uk-UA"/>
        </w:rPr>
        <w:t xml:space="preserve"> спалахнула на небокраї словами, як</w:t>
      </w:r>
      <w:r w:rsidR="00454F1A" w:rsidRPr="00211957">
        <w:rPr>
          <w:rFonts w:eastAsia="Times New Roman"/>
          <w:szCs w:val="28"/>
          <w:bdr w:val="none" w:sz="0" w:space="0" w:color="auto" w:frame="1"/>
          <w:lang w:eastAsia="uk-UA"/>
        </w:rPr>
        <w:t>і</w:t>
      </w:r>
      <w:r w:rsidRPr="00211957">
        <w:rPr>
          <w:rFonts w:eastAsia="Times New Roman"/>
          <w:szCs w:val="28"/>
          <w:bdr w:val="none" w:sz="0" w:space="0" w:color="auto" w:frame="1"/>
          <w:lang w:eastAsia="uk-UA"/>
        </w:rPr>
        <w:t xml:space="preserve"> нес</w:t>
      </w:r>
      <w:r w:rsidR="00454F1A" w:rsidRPr="00211957">
        <w:rPr>
          <w:rFonts w:eastAsia="Times New Roman"/>
          <w:szCs w:val="28"/>
          <w:bdr w:val="none" w:sz="0" w:space="0" w:color="auto" w:frame="1"/>
          <w:lang w:eastAsia="uk-UA"/>
        </w:rPr>
        <w:t>уть</w:t>
      </w:r>
      <w:r w:rsidRPr="00211957">
        <w:rPr>
          <w:rFonts w:eastAsia="Times New Roman"/>
          <w:szCs w:val="28"/>
          <w:bdr w:val="none" w:sz="0" w:space="0" w:color="auto" w:frame="1"/>
          <w:lang w:eastAsia="uk-UA"/>
        </w:rPr>
        <w:t xml:space="preserve"> істинну правду життя з усіма  його протиріччями і розбіжностями. </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 </w:t>
      </w:r>
      <w:r w:rsidRPr="00211957">
        <w:rPr>
          <w:rFonts w:eastAsia="Times New Roman"/>
          <w:szCs w:val="28"/>
          <w:bdr w:val="none" w:sz="0" w:space="0" w:color="auto" w:frame="1"/>
          <w:lang w:eastAsia="uk-UA"/>
        </w:rPr>
        <w:t>Захисник Вітчизни, наш геро</w:t>
      </w:r>
      <w:r w:rsidR="00454F1A" w:rsidRPr="00211957">
        <w:rPr>
          <w:rFonts w:eastAsia="Times New Roman"/>
          <w:szCs w:val="28"/>
          <w:bdr w:val="none" w:sz="0" w:space="0" w:color="auto" w:frame="1"/>
          <w:lang w:eastAsia="uk-UA"/>
        </w:rPr>
        <w:t>й</w:t>
      </w:r>
      <w:r w:rsidRPr="00211957">
        <w:rPr>
          <w:rFonts w:eastAsia="Times New Roman"/>
          <w:szCs w:val="28"/>
          <w:bdr w:val="none" w:sz="0" w:space="0" w:color="auto" w:frame="1"/>
          <w:lang w:eastAsia="uk-UA"/>
        </w:rPr>
        <w:t xml:space="preserve">, </w:t>
      </w:r>
      <w:r w:rsidR="00454F1A" w:rsidRPr="00211957">
        <w:rPr>
          <w:rFonts w:eastAsia="Times New Roman"/>
          <w:szCs w:val="28"/>
          <w:bdr w:val="none" w:sz="0" w:space="0" w:color="auto" w:frame="1"/>
          <w:lang w:eastAsia="uk-UA"/>
        </w:rPr>
        <w:t xml:space="preserve">Василь </w:t>
      </w:r>
      <w:proofErr w:type="spellStart"/>
      <w:r w:rsidR="00454F1A" w:rsidRPr="00211957">
        <w:rPr>
          <w:rFonts w:eastAsia="Times New Roman"/>
          <w:szCs w:val="28"/>
          <w:bdr w:val="none" w:sz="0" w:space="0" w:color="auto" w:frame="1"/>
          <w:lang w:eastAsia="uk-UA"/>
        </w:rPr>
        <w:t>Кіндрацький</w:t>
      </w:r>
      <w:proofErr w:type="spellEnd"/>
      <w:r w:rsidRPr="00211957">
        <w:rPr>
          <w:rFonts w:eastAsia="Times New Roman"/>
          <w:szCs w:val="28"/>
          <w:bdr w:val="none" w:sz="0" w:space="0" w:color="auto" w:frame="1"/>
          <w:lang w:eastAsia="uk-UA"/>
        </w:rPr>
        <w:t>, не шкодуючи власного життя захищав кордони України і виборював мир для всіх нас.</w:t>
      </w:r>
    </w:p>
    <w:p w:rsidR="00211957" w:rsidRPr="00211957" w:rsidRDefault="00F65B46" w:rsidP="00F65B46">
      <w:pPr>
        <w:shd w:val="clear" w:color="auto" w:fill="FFFFFF"/>
        <w:spacing w:after="0" w:line="240" w:lineRule="auto"/>
        <w:jc w:val="both"/>
        <w:rPr>
          <w:rFonts w:eastAsia="Times New Roman"/>
          <w:szCs w:val="28"/>
          <w:bdr w:val="none" w:sz="0" w:space="0" w:color="auto" w:frame="1"/>
          <w:lang w:eastAsia="uk-UA"/>
        </w:rPr>
      </w:pPr>
      <w:r w:rsidRPr="00211957">
        <w:rPr>
          <w:rFonts w:eastAsia="Times New Roman"/>
          <w:szCs w:val="28"/>
          <w:bdr w:val="none" w:sz="0" w:space="0" w:color="auto" w:frame="1"/>
          <w:lang w:eastAsia="uk-UA"/>
        </w:rPr>
        <w:t xml:space="preserve">Разом із родиною </w:t>
      </w:r>
      <w:r w:rsidR="00454F1A" w:rsidRPr="00211957">
        <w:rPr>
          <w:rFonts w:eastAsia="Times New Roman"/>
          <w:szCs w:val="28"/>
          <w:bdr w:val="none" w:sz="0" w:space="0" w:color="auto" w:frame="1"/>
          <w:lang w:eastAsia="uk-UA"/>
        </w:rPr>
        <w:t xml:space="preserve">Василя </w:t>
      </w:r>
      <w:proofErr w:type="spellStart"/>
      <w:r w:rsidR="00454F1A" w:rsidRPr="00211957">
        <w:rPr>
          <w:rFonts w:eastAsia="Times New Roman"/>
          <w:szCs w:val="28"/>
          <w:bdr w:val="none" w:sz="0" w:space="0" w:color="auto" w:frame="1"/>
          <w:lang w:eastAsia="uk-UA"/>
        </w:rPr>
        <w:t>Кіндрацького</w:t>
      </w:r>
      <w:proofErr w:type="spellEnd"/>
      <w:r w:rsidRPr="00211957">
        <w:rPr>
          <w:rFonts w:eastAsia="Times New Roman"/>
          <w:szCs w:val="28"/>
          <w:bdr w:val="none" w:sz="0" w:space="0" w:color="auto" w:frame="1"/>
          <w:lang w:eastAsia="uk-UA"/>
        </w:rPr>
        <w:t xml:space="preserve">, його друзями і знайомими </w:t>
      </w:r>
      <w:r w:rsidR="00454F1A" w:rsidRPr="00211957">
        <w:rPr>
          <w:rFonts w:eastAsia="Times New Roman"/>
          <w:szCs w:val="28"/>
          <w:bdr w:val="none" w:sz="0" w:space="0" w:color="auto" w:frame="1"/>
          <w:lang w:eastAsia="uk-UA"/>
        </w:rPr>
        <w:t>сумуємо і ми</w:t>
      </w:r>
      <w:r w:rsidRPr="00211957">
        <w:rPr>
          <w:rFonts w:eastAsia="Times New Roman"/>
          <w:szCs w:val="28"/>
          <w:bdr w:val="none" w:sz="0" w:space="0" w:color="auto" w:frame="1"/>
          <w:lang w:eastAsia="uk-UA"/>
        </w:rPr>
        <w:t xml:space="preserve">, всі, кому не байдужа доля нашої країни, майбутнє дітей і онуків. </w:t>
      </w:r>
      <w:r w:rsidR="00454F1A" w:rsidRPr="00211957">
        <w:rPr>
          <w:rFonts w:eastAsia="Times New Roman"/>
          <w:szCs w:val="28"/>
          <w:bdr w:val="none" w:sz="0" w:space="0" w:color="auto" w:frame="1"/>
          <w:lang w:eastAsia="uk-UA"/>
        </w:rPr>
        <w:t xml:space="preserve">А ми, діти повинні гордитися тим, що саме наш клас носить почесне ім’я – Загін імені В. </w:t>
      </w:r>
      <w:proofErr w:type="spellStart"/>
      <w:r w:rsidR="00454F1A" w:rsidRPr="00211957">
        <w:rPr>
          <w:rFonts w:eastAsia="Times New Roman"/>
          <w:szCs w:val="28"/>
          <w:bdr w:val="none" w:sz="0" w:space="0" w:color="auto" w:frame="1"/>
          <w:lang w:eastAsia="uk-UA"/>
        </w:rPr>
        <w:t>Кіндрацького</w:t>
      </w:r>
      <w:proofErr w:type="spellEnd"/>
      <w:r w:rsidR="00454F1A" w:rsidRPr="00211957">
        <w:rPr>
          <w:rFonts w:eastAsia="Times New Roman"/>
          <w:szCs w:val="28"/>
          <w:bdr w:val="none" w:sz="0" w:space="0" w:color="auto" w:frame="1"/>
          <w:lang w:eastAsia="uk-UA"/>
        </w:rPr>
        <w:t xml:space="preserve">. </w:t>
      </w:r>
      <w:r w:rsidRPr="00211957">
        <w:rPr>
          <w:rFonts w:eastAsia="Times New Roman"/>
          <w:szCs w:val="28"/>
          <w:bdr w:val="none" w:sz="0" w:space="0" w:color="auto" w:frame="1"/>
          <w:lang w:eastAsia="uk-UA"/>
        </w:rPr>
        <w:t xml:space="preserve">Пам'ять про </w:t>
      </w:r>
      <w:r w:rsidR="00454F1A" w:rsidRPr="00211957">
        <w:rPr>
          <w:rFonts w:eastAsia="Times New Roman"/>
          <w:szCs w:val="28"/>
          <w:bdr w:val="none" w:sz="0" w:space="0" w:color="auto" w:frame="1"/>
          <w:lang w:eastAsia="uk-UA"/>
        </w:rPr>
        <w:t>героя</w:t>
      </w:r>
      <w:r w:rsidR="00211957" w:rsidRPr="00211957">
        <w:rPr>
          <w:rFonts w:eastAsia="Times New Roman"/>
          <w:szCs w:val="28"/>
          <w:bdr w:val="none" w:sz="0" w:space="0" w:color="auto" w:frame="1"/>
          <w:lang w:eastAsia="uk-UA"/>
        </w:rPr>
        <w:t xml:space="preserve"> </w:t>
      </w:r>
      <w:r w:rsidRPr="00211957">
        <w:rPr>
          <w:rFonts w:eastAsia="Times New Roman"/>
          <w:szCs w:val="28"/>
          <w:bdr w:val="none" w:sz="0" w:space="0" w:color="auto" w:frame="1"/>
          <w:lang w:eastAsia="uk-UA"/>
        </w:rPr>
        <w:t xml:space="preserve">, який поклав життя за мирне небо над нашою головою, завжди буде жити в наших серцях. </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Учитель читає вірш на фоні мелодії:</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Можливо, знову загримлять гармати,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І танк зімкне пшеницю на лану,</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 xml:space="preserve">І буде </w:t>
      </w:r>
      <w:proofErr w:type="spellStart"/>
      <w:r w:rsidRPr="00211957">
        <w:rPr>
          <w:rFonts w:eastAsia="Times New Roman"/>
          <w:szCs w:val="28"/>
          <w:bdr w:val="none" w:sz="0" w:space="0" w:color="auto" w:frame="1"/>
          <w:lang w:eastAsia="uk-UA"/>
        </w:rPr>
        <w:t>плакать</w:t>
      </w:r>
      <w:proofErr w:type="spellEnd"/>
      <w:r w:rsidRPr="00211957">
        <w:rPr>
          <w:rFonts w:eastAsia="Times New Roman"/>
          <w:szCs w:val="28"/>
          <w:bdr w:val="none" w:sz="0" w:space="0" w:color="auto" w:frame="1"/>
          <w:lang w:eastAsia="uk-UA"/>
        </w:rPr>
        <w:t xml:space="preserve"> і журитись мати,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Коли сини ітимуть на війну.</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І хтось востаннє поцілує милу,</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І хтось сльозу непрохану змахне,</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А може, дехто втратить віру й силу,</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Своє життя рятуючи одне.</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Але не я… Я квиснути не стану,</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Хоч як не буде боляче мені,-</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За нашу землю, дорогу, кохану,</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Я рад прийнять на себе всі вогні.</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За тих дітей, що бігають до школи,</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За матерів, змарнілих у труді,</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За наші верби довгополі,</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За наші дні, прекрасні й молоді.</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І тут ні сліз, ні відчаю не треба,</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І тут не треба страху і ниття –</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Живе лиш той, хто не живе для себе,</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szCs w:val="28"/>
          <w:bdr w:val="none" w:sz="0" w:space="0" w:color="auto" w:frame="1"/>
          <w:lang w:eastAsia="uk-UA"/>
        </w:rPr>
        <w:t>Хто для других виборює життя.</w:t>
      </w:r>
    </w:p>
    <w:p w:rsidR="00F65B46" w:rsidRPr="00211957" w:rsidRDefault="00F65B46" w:rsidP="00F65B46">
      <w:pPr>
        <w:shd w:val="clear" w:color="auto" w:fill="FFFFFF"/>
        <w:spacing w:after="0" w:line="240" w:lineRule="auto"/>
        <w:jc w:val="both"/>
        <w:rPr>
          <w:rFonts w:eastAsia="Times New Roman"/>
          <w:szCs w:val="28"/>
          <w:lang w:eastAsia="uk-UA"/>
        </w:rPr>
      </w:pPr>
      <w:r w:rsidRPr="00211957">
        <w:rPr>
          <w:rFonts w:eastAsia="Times New Roman"/>
          <w:b/>
          <w:bCs/>
          <w:i/>
          <w:iCs/>
          <w:szCs w:val="28"/>
          <w:lang w:eastAsia="uk-UA"/>
        </w:rPr>
        <w:t>Пісня «Молитва за Україну»</w:t>
      </w:r>
    </w:p>
    <w:p w:rsidR="008D6779" w:rsidRPr="00211957" w:rsidRDefault="008D6779">
      <w:pPr>
        <w:rPr>
          <w:szCs w:val="28"/>
        </w:rPr>
      </w:pPr>
    </w:p>
    <w:sectPr w:rsidR="008D6779" w:rsidRPr="00211957" w:rsidSect="00E87076">
      <w:footerReference w:type="default" r:id="rId13"/>
      <w:pgSz w:w="11906" w:h="16838"/>
      <w:pgMar w:top="850" w:right="850" w:bottom="850"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7A" w:rsidRDefault="00A20E7A" w:rsidP="00F65B46">
      <w:pPr>
        <w:spacing w:after="0" w:line="240" w:lineRule="auto"/>
      </w:pPr>
      <w:r>
        <w:separator/>
      </w:r>
    </w:p>
  </w:endnote>
  <w:endnote w:type="continuationSeparator" w:id="0">
    <w:p w:rsidR="00A20E7A" w:rsidRDefault="00A20E7A" w:rsidP="00F65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4880"/>
      <w:docPartObj>
        <w:docPartGallery w:val="Page Numbers (Bottom of Page)"/>
        <w:docPartUnique/>
      </w:docPartObj>
    </w:sdtPr>
    <w:sdtContent>
      <w:p w:rsidR="00773DC1" w:rsidRDefault="00A8507A">
        <w:pPr>
          <w:pStyle w:val="a7"/>
          <w:jc w:val="center"/>
        </w:pPr>
        <w:fldSimple w:instr=" PAGE   \* MERGEFORMAT ">
          <w:r w:rsidR="00E87076">
            <w:rPr>
              <w:noProof/>
            </w:rPr>
            <w:t>2</w:t>
          </w:r>
        </w:fldSimple>
      </w:p>
    </w:sdtContent>
  </w:sdt>
  <w:p w:rsidR="00773DC1" w:rsidRDefault="00773D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7A" w:rsidRDefault="00A20E7A" w:rsidP="00F65B46">
      <w:pPr>
        <w:spacing w:after="0" w:line="240" w:lineRule="auto"/>
      </w:pPr>
      <w:r>
        <w:separator/>
      </w:r>
    </w:p>
  </w:footnote>
  <w:footnote w:type="continuationSeparator" w:id="0">
    <w:p w:rsidR="00A20E7A" w:rsidRDefault="00A20E7A" w:rsidP="00F65B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F65B46"/>
    <w:rsid w:val="00006840"/>
    <w:rsid w:val="00022E23"/>
    <w:rsid w:val="000926B5"/>
    <w:rsid w:val="00211957"/>
    <w:rsid w:val="002937A7"/>
    <w:rsid w:val="0043367F"/>
    <w:rsid w:val="00454F1A"/>
    <w:rsid w:val="004E4315"/>
    <w:rsid w:val="004E702D"/>
    <w:rsid w:val="005B4646"/>
    <w:rsid w:val="00645F54"/>
    <w:rsid w:val="00773DC1"/>
    <w:rsid w:val="007D5512"/>
    <w:rsid w:val="00860B5D"/>
    <w:rsid w:val="00885D94"/>
    <w:rsid w:val="008D6779"/>
    <w:rsid w:val="00A20E7A"/>
    <w:rsid w:val="00A8507A"/>
    <w:rsid w:val="00B46525"/>
    <w:rsid w:val="00CD0925"/>
    <w:rsid w:val="00CE6BDE"/>
    <w:rsid w:val="00E87076"/>
    <w:rsid w:val="00F36440"/>
    <w:rsid w:val="00F65B46"/>
    <w:rsid w:val="00FA6B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5B46"/>
    <w:rPr>
      <w:b/>
      <w:bCs/>
    </w:rPr>
  </w:style>
  <w:style w:type="character" w:styleId="a4">
    <w:name w:val="Emphasis"/>
    <w:basedOn w:val="a0"/>
    <w:uiPriority w:val="20"/>
    <w:qFormat/>
    <w:rsid w:val="00F65B46"/>
    <w:rPr>
      <w:i/>
      <w:iCs/>
    </w:rPr>
  </w:style>
  <w:style w:type="character" w:customStyle="1" w:styleId="apple-converted-space">
    <w:name w:val="apple-converted-space"/>
    <w:basedOn w:val="a0"/>
    <w:rsid w:val="00F65B46"/>
  </w:style>
  <w:style w:type="paragraph" w:customStyle="1" w:styleId="listparagraph">
    <w:name w:val="listparagraph"/>
    <w:basedOn w:val="a"/>
    <w:rsid w:val="00F65B46"/>
    <w:pPr>
      <w:spacing w:before="100" w:beforeAutospacing="1" w:after="100" w:afterAutospacing="1" w:line="240" w:lineRule="auto"/>
    </w:pPr>
    <w:rPr>
      <w:rFonts w:eastAsia="Times New Roman"/>
      <w:sz w:val="24"/>
      <w:szCs w:val="24"/>
      <w:lang w:eastAsia="uk-UA"/>
    </w:rPr>
  </w:style>
  <w:style w:type="paragraph" w:styleId="a5">
    <w:name w:val="header"/>
    <w:basedOn w:val="a"/>
    <w:link w:val="a6"/>
    <w:uiPriority w:val="99"/>
    <w:semiHidden/>
    <w:unhideWhenUsed/>
    <w:rsid w:val="00F65B46"/>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F65B46"/>
  </w:style>
  <w:style w:type="paragraph" w:styleId="a7">
    <w:name w:val="footer"/>
    <w:basedOn w:val="a"/>
    <w:link w:val="a8"/>
    <w:uiPriority w:val="99"/>
    <w:unhideWhenUsed/>
    <w:rsid w:val="00F65B4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F65B46"/>
  </w:style>
  <w:style w:type="paragraph" w:styleId="a9">
    <w:name w:val="Normal (Web)"/>
    <w:basedOn w:val="a"/>
    <w:uiPriority w:val="99"/>
    <w:unhideWhenUsed/>
    <w:rsid w:val="00860B5D"/>
    <w:pPr>
      <w:spacing w:before="100" w:beforeAutospacing="1" w:after="100" w:afterAutospacing="1" w:line="240" w:lineRule="auto"/>
    </w:pPr>
    <w:rPr>
      <w:rFonts w:eastAsia="Times New Roman"/>
      <w:sz w:val="24"/>
      <w:szCs w:val="24"/>
      <w:lang w:eastAsia="uk-UA"/>
    </w:rPr>
  </w:style>
  <w:style w:type="paragraph" w:styleId="aa">
    <w:name w:val="No Spacing"/>
    <w:link w:val="ab"/>
    <w:uiPriority w:val="1"/>
    <w:qFormat/>
    <w:rsid w:val="00E87076"/>
    <w:pPr>
      <w:spacing w:after="0" w:line="240" w:lineRule="auto"/>
    </w:pPr>
    <w:rPr>
      <w:rFonts w:asciiTheme="minorHAnsi" w:eastAsiaTheme="minorEastAsia" w:hAnsiTheme="minorHAnsi" w:cstheme="minorBidi"/>
      <w:sz w:val="22"/>
      <w:lang w:val="ru-RU"/>
    </w:rPr>
  </w:style>
  <w:style w:type="character" w:customStyle="1" w:styleId="ab">
    <w:name w:val="Без интервала Знак"/>
    <w:basedOn w:val="a0"/>
    <w:link w:val="aa"/>
    <w:uiPriority w:val="1"/>
    <w:rsid w:val="00E87076"/>
    <w:rPr>
      <w:rFonts w:asciiTheme="minorHAnsi" w:eastAsiaTheme="minorEastAsia" w:hAnsiTheme="minorHAnsi" w:cstheme="minorBidi"/>
      <w:sz w:val="22"/>
      <w:lang w:val="ru-RU"/>
    </w:rPr>
  </w:style>
  <w:style w:type="paragraph" w:styleId="ac">
    <w:name w:val="Balloon Text"/>
    <w:basedOn w:val="a"/>
    <w:link w:val="ad"/>
    <w:uiPriority w:val="99"/>
    <w:semiHidden/>
    <w:unhideWhenUsed/>
    <w:rsid w:val="00E870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70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1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2%D1%8F%D1%82%D0%B0_%D1%82%D0%B0_%D0%BF%D0%B0%D0%BC%27%D1%8F%D1%82%D0%BD%D1%96_%D0%B4%D0%BD%D1%96_%D0%B2_%D0%A3%D0%BA%D1%80%D0%B0%D1%97%D0%BD%D1%9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uk.wikipedia.org/wiki/%D0%A3%D0%BA%D1%80%D0%B0%D1%97%D0%BD%D1%81%D1%8C%D0%BA%D0%B0_%D0%BD%D0%B0%D1%80%D0%BE%D0%B4%D0%BD%D0%B0_%D0%BF%D0%B0%D1%80%D1%82%D1%96%D1%8F_(19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k.wikipedia.org/wiki/%D0%A0%D0%B5%D0%B2%D0%BE%D0%BB%D1%8E%D1%86%D1%96%D1%8F_%D0%B3%D1%96%D0%B4%D0%BD%D0%BE%D1%81%D1%82%D1%96"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uk.wikipedia.org/wiki/%D0%9F%D0%BE%D0%BC%D0%B0%D1%80%D0%B0%D0%BD%D1%87%D0%B5%D0%B2%D0%B0_%D1%80%D0%B5%D0%B2%D0%BE%D0%BB%D1%8E%D1%86%D1%96%D1%8F" TargetMode="External"/><Relationship Id="rId4" Type="http://schemas.openxmlformats.org/officeDocument/2006/relationships/webSettings" Target="webSettings.xml"/><Relationship Id="rId9" Type="http://schemas.openxmlformats.org/officeDocument/2006/relationships/hyperlink" Target="https://uk.wikipedia.org/wiki/21_%D0%BB%D0%B8%D1%81%D1%82%D0%BE%D0%BF%D0%B0%D0%B4%D0%B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84164B53B147BB988BCCC1D18BECCC"/>
        <w:category>
          <w:name w:val="Общие"/>
          <w:gallery w:val="placeholder"/>
        </w:category>
        <w:types>
          <w:type w:val="bbPlcHdr"/>
        </w:types>
        <w:behaviors>
          <w:behavior w:val="content"/>
        </w:behaviors>
        <w:guid w:val="{FA87D3C4-F748-4F22-8695-75652A453431}"/>
      </w:docPartPr>
      <w:docPartBody>
        <w:p w:rsidR="00000000" w:rsidRDefault="00F14F37" w:rsidP="00F14F37">
          <w:pPr>
            <w:pStyle w:val="6584164B53B147BB988BCCC1D18BECCC"/>
          </w:pPr>
          <w:r>
            <w:rPr>
              <w:color w:val="FFFFFF" w:themeColor="background1"/>
              <w:sz w:val="48"/>
              <w:szCs w:val="48"/>
              <w:lang w:val="ru-RU"/>
            </w:rPr>
            <w:t>[Год]</w:t>
          </w:r>
        </w:p>
      </w:docPartBody>
    </w:docPart>
    <w:docPart>
      <w:docPartPr>
        <w:name w:val="61C2F64900524D4AA593D46241B483BC"/>
        <w:category>
          <w:name w:val="Общие"/>
          <w:gallery w:val="placeholder"/>
        </w:category>
        <w:types>
          <w:type w:val="bbPlcHdr"/>
        </w:types>
        <w:behaviors>
          <w:behavior w:val="content"/>
        </w:behaviors>
        <w:guid w:val="{78DFD69C-5837-4843-BCB6-7F88BC79112C}"/>
      </w:docPartPr>
      <w:docPartBody>
        <w:p w:rsidR="00000000" w:rsidRDefault="00F14F37" w:rsidP="00F14F37">
          <w:pPr>
            <w:pStyle w:val="61C2F64900524D4AA593D46241B483BC"/>
          </w:pPr>
          <w:r>
            <w:rPr>
              <w:color w:val="FFFFFF" w:themeColor="background1"/>
              <w:lang w:val="ru-RU"/>
            </w:rPr>
            <w:t>[Введите название организации]</w:t>
          </w:r>
        </w:p>
      </w:docPartBody>
    </w:docPart>
    <w:docPart>
      <w:docPartPr>
        <w:name w:val="CAEA66708B5F4C06B7A18B1BCF0602CA"/>
        <w:category>
          <w:name w:val="Общие"/>
          <w:gallery w:val="placeholder"/>
        </w:category>
        <w:types>
          <w:type w:val="bbPlcHdr"/>
        </w:types>
        <w:behaviors>
          <w:behavior w:val="content"/>
        </w:behaviors>
        <w:guid w:val="{AEA4B2DB-BD72-4BD2-ACCD-7B4010AA6B46}"/>
      </w:docPartPr>
      <w:docPartBody>
        <w:p w:rsidR="00000000" w:rsidRDefault="00F14F37" w:rsidP="00F14F37">
          <w:pPr>
            <w:pStyle w:val="CAEA66708B5F4C06B7A18B1BCF0602CA"/>
          </w:pPr>
          <w:r>
            <w:rPr>
              <w:color w:val="FFFFFF" w:themeColor="background1"/>
              <w:lang w:val="ru-RU"/>
            </w:rPr>
            <w:t>[Выберите дату]</w:t>
          </w:r>
        </w:p>
      </w:docPartBody>
    </w:docPart>
    <w:docPart>
      <w:docPartPr>
        <w:name w:val="057146A2DAAA4C74B7432F774A296684"/>
        <w:category>
          <w:name w:val="Общие"/>
          <w:gallery w:val="placeholder"/>
        </w:category>
        <w:types>
          <w:type w:val="bbPlcHdr"/>
        </w:types>
        <w:behaviors>
          <w:behavior w:val="content"/>
        </w:behaviors>
        <w:guid w:val="{8BD0C314-E3E9-46B1-ADB0-477B221BAF6F}"/>
      </w:docPartPr>
      <w:docPartBody>
        <w:p w:rsidR="00000000" w:rsidRDefault="00F14F37" w:rsidP="00F14F37">
          <w:pPr>
            <w:pStyle w:val="057146A2DAAA4C74B7432F774A296684"/>
          </w:pPr>
          <w:r>
            <w:rPr>
              <w:color w:val="FFFFFF" w:themeColor="background1"/>
              <w:sz w:val="40"/>
              <w:szCs w:val="40"/>
              <w:lang w:val="ru-RU"/>
            </w:rPr>
            <w:t>[Введите подзаголовок документа]</w:t>
          </w:r>
        </w:p>
      </w:docPartBody>
    </w:docPart>
    <w:docPart>
      <w:docPartPr>
        <w:name w:val="7AF776CA352B4A33A47A7E783F6A32B3"/>
        <w:category>
          <w:name w:val="Общие"/>
          <w:gallery w:val="placeholder"/>
        </w:category>
        <w:types>
          <w:type w:val="bbPlcHdr"/>
        </w:types>
        <w:behaviors>
          <w:behavior w:val="content"/>
        </w:behaviors>
        <w:guid w:val="{D357619C-F73E-46E4-A0AD-DE17939D0A90}"/>
      </w:docPartPr>
      <w:docPartBody>
        <w:p w:rsidR="00000000" w:rsidRDefault="00F14F37" w:rsidP="00F14F37">
          <w:pPr>
            <w:pStyle w:val="7AF776CA352B4A33A47A7E783F6A32B3"/>
          </w:pPr>
          <w:r>
            <w:rPr>
              <w:color w:val="FFFFFF" w:themeColor="background1"/>
              <w:sz w:val="80"/>
              <w:szCs w:val="80"/>
              <w:lang w:val="ru-RU"/>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14F37"/>
    <w:rsid w:val="005747C0"/>
    <w:rsid w:val="00F14F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7DBD3D556A4DF4A22D2804DCDFE54F">
    <w:name w:val="887DBD3D556A4DF4A22D2804DCDFE54F"/>
    <w:rsid w:val="00F14F37"/>
  </w:style>
  <w:style w:type="paragraph" w:customStyle="1" w:styleId="B3BE095001ED48D58BEF83D2CEE4DE52">
    <w:name w:val="B3BE095001ED48D58BEF83D2CEE4DE52"/>
    <w:rsid w:val="00F14F37"/>
  </w:style>
  <w:style w:type="paragraph" w:customStyle="1" w:styleId="22B59F7DC7CE420EB3F9825FB96252C7">
    <w:name w:val="22B59F7DC7CE420EB3F9825FB96252C7"/>
    <w:rsid w:val="00F14F37"/>
  </w:style>
  <w:style w:type="paragraph" w:customStyle="1" w:styleId="6584164B53B147BB988BCCC1D18BECCC">
    <w:name w:val="6584164B53B147BB988BCCC1D18BECCC"/>
    <w:rsid w:val="00F14F37"/>
  </w:style>
  <w:style w:type="paragraph" w:customStyle="1" w:styleId="E6E43E240B1049A9B937E68E65933F7C">
    <w:name w:val="E6E43E240B1049A9B937E68E65933F7C"/>
    <w:rsid w:val="00F14F37"/>
  </w:style>
  <w:style w:type="paragraph" w:customStyle="1" w:styleId="61C2F64900524D4AA593D46241B483BC">
    <w:name w:val="61C2F64900524D4AA593D46241B483BC"/>
    <w:rsid w:val="00F14F37"/>
  </w:style>
  <w:style w:type="paragraph" w:customStyle="1" w:styleId="CAEA66708B5F4C06B7A18B1BCF0602CA">
    <w:name w:val="CAEA66708B5F4C06B7A18B1BCF0602CA"/>
    <w:rsid w:val="00F14F37"/>
  </w:style>
  <w:style w:type="paragraph" w:customStyle="1" w:styleId="057146A2DAAA4C74B7432F774A296684">
    <w:name w:val="057146A2DAAA4C74B7432F774A296684"/>
    <w:rsid w:val="00F14F37"/>
  </w:style>
  <w:style w:type="paragraph" w:customStyle="1" w:styleId="4BAC8B27AD7D4244954B892D3CAA0E42">
    <w:name w:val="4BAC8B27AD7D4244954B892D3CAA0E42"/>
    <w:rsid w:val="00F14F37"/>
  </w:style>
  <w:style w:type="paragraph" w:customStyle="1" w:styleId="7AF776CA352B4A33A47A7E783F6A32B3">
    <w:name w:val="7AF776CA352B4A33A47A7E783F6A32B3"/>
    <w:rsid w:val="00F14F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8636</Words>
  <Characters>4923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листопад</Company>
  <LinksUpToDate>false</LinksUpToDate>
  <CharactersWithSpaces>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 реквієм</dc:title>
  <dc:subject>«Життя – мов спалах»</dc:subject>
  <dc:creator/>
  <cp:lastModifiedBy>дана</cp:lastModifiedBy>
  <cp:revision>6</cp:revision>
  <cp:lastPrinted>2016-11-20T15:38:00Z</cp:lastPrinted>
  <dcterms:created xsi:type="dcterms:W3CDTF">2016-11-15T16:42:00Z</dcterms:created>
  <dcterms:modified xsi:type="dcterms:W3CDTF">2016-11-20T15:38:00Z</dcterms:modified>
</cp:coreProperties>
</file>